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16283" w:rsidRDefault="00916283" w:rsidP="00CE248E">
      <w:pPr>
        <w:spacing w:line="276" w:lineRule="auto"/>
        <w:jc w:val="center"/>
        <w:rPr>
          <w:rFonts w:asciiTheme="minorBidi" w:hAnsiTheme="minorBidi" w:cstheme="minorBidi"/>
          <w:b/>
          <w:bCs/>
          <w:sz w:val="32"/>
          <w:szCs w:val="32"/>
          <w:rtl/>
        </w:rPr>
      </w:pPr>
    </w:p>
    <w:p w:rsidR="00795F9E" w:rsidRDefault="00795F9E" w:rsidP="00795F9E">
      <w:pPr>
        <w:spacing w:line="276" w:lineRule="auto"/>
        <w:jc w:val="center"/>
        <w:rPr>
          <w:rFonts w:asciiTheme="minorBidi" w:hAnsiTheme="minorBidi" w:cstheme="minorBidi"/>
          <w:b/>
          <w:bCs/>
          <w:sz w:val="32"/>
          <w:szCs w:val="32"/>
          <w:rtl/>
          <w:lang w:bidi="ar-JO"/>
        </w:rPr>
      </w:pPr>
      <w:r>
        <w:rPr>
          <w:rFonts w:asciiTheme="minorBidi" w:hAnsiTheme="minorBidi" w:cstheme="minorBidi" w:hint="cs"/>
          <w:b/>
          <w:bCs/>
          <w:sz w:val="32"/>
          <w:szCs w:val="32"/>
          <w:rtl/>
          <w:lang w:bidi="ar-JO"/>
        </w:rPr>
        <w:t xml:space="preserve">سلطة أراضي إسرائيل </w:t>
      </w:r>
    </w:p>
    <w:p w:rsidR="00795F9E" w:rsidRPr="0094151A" w:rsidRDefault="00795F9E" w:rsidP="00795F9E">
      <w:pPr>
        <w:spacing w:line="276" w:lineRule="auto"/>
        <w:jc w:val="center"/>
        <w:rPr>
          <w:rFonts w:asciiTheme="minorBidi" w:hAnsiTheme="minorBidi" w:cstheme="minorBidi"/>
          <w:sz w:val="26"/>
          <w:szCs w:val="26"/>
          <w:rtl/>
        </w:rPr>
      </w:pPr>
    </w:p>
    <w:p w:rsidR="008D7A37" w:rsidRPr="00795F9E" w:rsidRDefault="00795F9E" w:rsidP="00795F9E">
      <w:pPr>
        <w:spacing w:line="276" w:lineRule="auto"/>
        <w:jc w:val="center"/>
        <w:rPr>
          <w:rFonts w:ascii="Arial" w:eastAsia="Calibri" w:hAnsi="Arial" w:cs="Arial"/>
          <w:b/>
          <w:bCs/>
          <w:color w:val="000000"/>
          <w:position w:val="2"/>
          <w:sz w:val="28"/>
          <w:szCs w:val="28"/>
          <w:u w:val="single"/>
          <w:rtl/>
          <w:lang w:eastAsia="en-US"/>
        </w:rPr>
      </w:pPr>
      <w:r w:rsidRPr="00795F9E">
        <w:rPr>
          <w:rFonts w:asciiTheme="minorBidi" w:hAnsiTheme="minorBidi" w:cstheme="minorBidi" w:hint="cs"/>
          <w:b/>
          <w:bCs/>
          <w:sz w:val="28"/>
          <w:szCs w:val="28"/>
          <w:u w:val="single"/>
          <w:rtl/>
          <w:lang w:bidi="ar-JO"/>
        </w:rPr>
        <w:t xml:space="preserve">مناقصة رقم </w:t>
      </w:r>
      <w:r w:rsidR="00A563E2" w:rsidRPr="00795F9E">
        <w:rPr>
          <w:rFonts w:asciiTheme="minorBidi" w:hAnsiTheme="minorBidi" w:cstheme="minorBidi" w:hint="cs"/>
          <w:b/>
          <w:bCs/>
          <w:sz w:val="28"/>
          <w:szCs w:val="28"/>
          <w:u w:val="single"/>
          <w:rtl/>
        </w:rPr>
        <w:t>45</w:t>
      </w:r>
      <w:r w:rsidR="009F20E7" w:rsidRPr="00795F9E">
        <w:rPr>
          <w:rFonts w:asciiTheme="minorBidi" w:hAnsiTheme="minorBidi" w:cstheme="minorBidi" w:hint="cs"/>
          <w:b/>
          <w:bCs/>
          <w:sz w:val="28"/>
          <w:szCs w:val="28"/>
          <w:u w:val="single"/>
          <w:rtl/>
        </w:rPr>
        <w:t>3</w:t>
      </w:r>
      <w:r w:rsidR="00A563E2" w:rsidRPr="00795F9E">
        <w:rPr>
          <w:rFonts w:asciiTheme="minorBidi" w:hAnsiTheme="minorBidi" w:cstheme="minorBidi" w:hint="cs"/>
          <w:b/>
          <w:bCs/>
          <w:sz w:val="28"/>
          <w:szCs w:val="28"/>
          <w:u w:val="single"/>
          <w:rtl/>
        </w:rPr>
        <w:t>-202</w:t>
      </w:r>
      <w:r w:rsidR="006F5ACC" w:rsidRPr="00795F9E">
        <w:rPr>
          <w:rFonts w:asciiTheme="minorBidi" w:hAnsiTheme="minorBidi" w:cstheme="minorBidi" w:hint="cs"/>
          <w:b/>
          <w:bCs/>
          <w:sz w:val="28"/>
          <w:szCs w:val="28"/>
          <w:u w:val="single"/>
          <w:rtl/>
        </w:rPr>
        <w:t>1</w:t>
      </w:r>
      <w:r w:rsidR="00524D30" w:rsidRPr="00795F9E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 xml:space="preserve"> </w:t>
      </w:r>
    </w:p>
    <w:p w:rsidR="00795F9E" w:rsidRDefault="00795F9E" w:rsidP="00795F9E">
      <w:pPr>
        <w:jc w:val="center"/>
        <w:rPr>
          <w:rFonts w:ascii="Arial" w:eastAsia="Calibri" w:hAnsi="Arial" w:cs="Arial"/>
          <w:b/>
          <w:bCs/>
          <w:color w:val="000000"/>
          <w:position w:val="2"/>
          <w:sz w:val="28"/>
          <w:szCs w:val="28"/>
          <w:u w:val="single"/>
          <w:rtl/>
          <w:lang w:eastAsia="en-US" w:bidi="ar-JO"/>
        </w:rPr>
      </w:pPr>
      <w:r>
        <w:rPr>
          <w:rFonts w:ascii="Arial" w:eastAsia="Calibri" w:hAnsi="Arial" w:cs="Arial" w:hint="cs"/>
          <w:b/>
          <w:bCs/>
          <w:color w:val="000000"/>
          <w:position w:val="2"/>
          <w:sz w:val="28"/>
          <w:szCs w:val="28"/>
          <w:u w:val="single"/>
          <w:rtl/>
          <w:lang w:eastAsia="en-US" w:bidi="ar-JO"/>
        </w:rPr>
        <w:t xml:space="preserve">لخدمات استشارة، توصيف وتطوير </w:t>
      </w:r>
    </w:p>
    <w:p w:rsidR="006F5ACC" w:rsidRDefault="00795F9E" w:rsidP="00795F9E">
      <w:pPr>
        <w:jc w:val="center"/>
        <w:rPr>
          <w:rFonts w:ascii="Arial" w:eastAsia="Calibri" w:hAnsi="Arial" w:cs="Arial"/>
          <w:b/>
          <w:bCs/>
          <w:color w:val="000000"/>
          <w:position w:val="2"/>
          <w:sz w:val="28"/>
          <w:szCs w:val="28"/>
          <w:u w:val="single"/>
          <w:rtl/>
          <w:lang w:eastAsia="en-US"/>
        </w:rPr>
      </w:pPr>
      <w:r>
        <w:rPr>
          <w:rFonts w:ascii="Arial" w:eastAsia="Calibri" w:hAnsi="Arial" w:cs="Arial" w:hint="cs"/>
          <w:b/>
          <w:bCs/>
          <w:color w:val="000000"/>
          <w:position w:val="2"/>
          <w:sz w:val="28"/>
          <w:szCs w:val="28"/>
          <w:u w:val="single"/>
          <w:rtl/>
          <w:lang w:eastAsia="en-US" w:bidi="ar-JO"/>
        </w:rPr>
        <w:t xml:space="preserve">تطبيقات </w:t>
      </w:r>
      <w:r w:rsidR="006F5ACC" w:rsidRPr="006F5ACC">
        <w:rPr>
          <w:rFonts w:ascii="Arial" w:eastAsia="Calibri" w:hAnsi="Arial" w:cs="Arial"/>
          <w:b/>
          <w:bCs/>
          <w:color w:val="000000"/>
          <w:position w:val="2"/>
          <w:sz w:val="28"/>
          <w:szCs w:val="28"/>
          <w:u w:val="single"/>
          <w:lang w:eastAsia="en-US"/>
        </w:rPr>
        <w:t>AI</w:t>
      </w:r>
      <w:r w:rsidR="006F5ACC">
        <w:rPr>
          <w:rFonts w:ascii="Arial" w:eastAsia="Calibri" w:hAnsi="Arial" w:cs="Arial"/>
          <w:b/>
          <w:bCs/>
          <w:color w:val="000000"/>
          <w:position w:val="2"/>
          <w:sz w:val="28"/>
          <w:szCs w:val="28"/>
          <w:u w:val="single"/>
          <w:lang w:eastAsia="en-US"/>
        </w:rPr>
        <w:t xml:space="preserve"> </w:t>
      </w:r>
      <w:proofErr w:type="gramStart"/>
      <w:r w:rsidR="006F5ACC">
        <w:rPr>
          <w:rFonts w:ascii="Arial" w:eastAsia="Calibri" w:hAnsi="Arial" w:cs="Arial"/>
          <w:b/>
          <w:bCs/>
          <w:color w:val="000000"/>
          <w:position w:val="2"/>
          <w:sz w:val="28"/>
          <w:szCs w:val="28"/>
          <w:u w:val="single"/>
          <w:lang w:eastAsia="en-US"/>
        </w:rPr>
        <w:t>&amp;</w:t>
      </w:r>
      <w:r w:rsidR="006F5ACC" w:rsidRPr="006F5ACC">
        <w:rPr>
          <w:rFonts w:ascii="Arial" w:eastAsia="Calibri" w:hAnsi="Arial" w:cs="Arial"/>
          <w:b/>
          <w:bCs/>
          <w:color w:val="000000"/>
          <w:position w:val="2"/>
          <w:sz w:val="28"/>
          <w:szCs w:val="28"/>
          <w:u w:val="single"/>
          <w:lang w:eastAsia="en-US"/>
        </w:rPr>
        <w:t xml:space="preserve"> </w:t>
      </w:r>
      <w:r w:rsidR="006F5ACC">
        <w:rPr>
          <w:rFonts w:ascii="Arial" w:eastAsia="Calibri" w:hAnsi="Arial" w:cs="Arial"/>
          <w:b/>
          <w:bCs/>
          <w:color w:val="000000"/>
          <w:position w:val="2"/>
          <w:sz w:val="28"/>
          <w:szCs w:val="28"/>
          <w:u w:val="single"/>
          <w:lang w:eastAsia="en-US"/>
        </w:rPr>
        <w:t xml:space="preserve"> </w:t>
      </w:r>
      <w:r w:rsidR="006F5ACC" w:rsidRPr="006F5ACC">
        <w:rPr>
          <w:rFonts w:ascii="Arial" w:eastAsia="Calibri" w:hAnsi="Arial" w:cs="Arial"/>
          <w:b/>
          <w:bCs/>
          <w:color w:val="000000"/>
          <w:position w:val="2"/>
          <w:sz w:val="28"/>
          <w:szCs w:val="28"/>
          <w:u w:val="single"/>
          <w:lang w:eastAsia="en-US"/>
        </w:rPr>
        <w:t>Data</w:t>
      </w:r>
      <w:proofErr w:type="gramEnd"/>
      <w:r w:rsidR="006F5ACC" w:rsidRPr="006F5ACC">
        <w:rPr>
          <w:rFonts w:ascii="Arial" w:eastAsia="Calibri" w:hAnsi="Arial" w:cs="Arial"/>
          <w:b/>
          <w:bCs/>
          <w:color w:val="000000"/>
          <w:position w:val="2"/>
          <w:sz w:val="28"/>
          <w:szCs w:val="28"/>
          <w:u w:val="single"/>
          <w:lang w:eastAsia="en-US"/>
        </w:rPr>
        <w:t xml:space="preserve"> Science</w:t>
      </w:r>
      <w:r w:rsidR="006F5ACC" w:rsidRPr="006F5ACC">
        <w:rPr>
          <w:rFonts w:ascii="Arial" w:eastAsia="Calibri" w:hAnsi="Arial" w:cs="Arial"/>
          <w:b/>
          <w:bCs/>
          <w:color w:val="000000"/>
          <w:position w:val="2"/>
          <w:sz w:val="28"/>
          <w:szCs w:val="28"/>
          <w:u w:val="single"/>
          <w:rtl/>
          <w:lang w:eastAsia="en-US"/>
        </w:rPr>
        <w:t xml:space="preserve">  </w:t>
      </w:r>
    </w:p>
    <w:p w:rsidR="006F5ACC" w:rsidRPr="00DA294D" w:rsidRDefault="006F5ACC" w:rsidP="006F5ACC">
      <w:pPr>
        <w:jc w:val="center"/>
        <w:rPr>
          <w:rFonts w:ascii="Arial" w:eastAsia="Calibri" w:hAnsi="Arial" w:cs="Arial"/>
          <w:b/>
          <w:bCs/>
          <w:color w:val="000000"/>
          <w:position w:val="2"/>
          <w:sz w:val="22"/>
          <w:szCs w:val="22"/>
          <w:u w:val="single"/>
          <w:rtl/>
          <w:lang w:eastAsia="en-US"/>
        </w:rPr>
      </w:pPr>
    </w:p>
    <w:p w:rsidR="00795F9E" w:rsidRPr="00481719" w:rsidRDefault="00795F9E" w:rsidP="00795F9E">
      <w:pPr>
        <w:numPr>
          <w:ilvl w:val="0"/>
          <w:numId w:val="7"/>
        </w:numPr>
        <w:spacing w:after="120" w:line="276" w:lineRule="auto"/>
        <w:ind w:right="0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>سلطة أراضي إسرائيل (فيما يلي:" السلطة" و/أو " صاحبة الدعوة"</w:t>
      </w:r>
      <w:r>
        <w:rPr>
          <w:rFonts w:asciiTheme="minorBidi" w:hAnsiTheme="minorBidi" w:cstheme="minorBidi" w:hint="cs"/>
          <w:sz w:val="22"/>
          <w:szCs w:val="22"/>
          <w:rtl/>
        </w:rPr>
        <w:t>)</w:t>
      </w: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 تطلب بهذا تلقي عروض للمناقصة</w:t>
      </w:r>
      <w:r>
        <w:rPr>
          <w:rFonts w:asciiTheme="minorBidi" w:hAnsiTheme="minorBidi" w:cstheme="minorBidi" w:hint="cs"/>
          <w:sz w:val="22"/>
          <w:szCs w:val="22"/>
          <w:rtl/>
        </w:rPr>
        <w:t xml:space="preserve"> </w:t>
      </w: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>المذكورة أعلاه</w:t>
      </w:r>
      <w:r w:rsidRPr="00481719">
        <w:rPr>
          <w:rFonts w:asciiTheme="minorBidi" w:hAnsiTheme="minorBidi" w:cstheme="minorBidi"/>
          <w:sz w:val="22"/>
          <w:szCs w:val="22"/>
          <w:rtl/>
        </w:rPr>
        <w:t xml:space="preserve">. </w:t>
      </w:r>
    </w:p>
    <w:p w:rsidR="003C6AF5" w:rsidRPr="00DA294D" w:rsidRDefault="00795F9E" w:rsidP="00795F9E">
      <w:pPr>
        <w:numPr>
          <w:ilvl w:val="0"/>
          <w:numId w:val="7"/>
        </w:numPr>
        <w:spacing w:after="120" w:line="276" w:lineRule="auto"/>
        <w:ind w:right="0"/>
        <w:rPr>
          <w:rFonts w:asciiTheme="minorBidi" w:hAnsiTheme="minorBidi" w:cstheme="minorBidi"/>
          <w:sz w:val="22"/>
          <w:szCs w:val="22"/>
        </w:rPr>
      </w:pPr>
      <w:r w:rsidRPr="00550EB0">
        <w:rPr>
          <w:rFonts w:asciiTheme="minorBidi" w:hAnsiTheme="minorBidi" w:cstheme="minorBidi" w:hint="cs"/>
          <w:sz w:val="22"/>
          <w:szCs w:val="22"/>
          <w:rtl/>
          <w:lang w:bidi="ar-JO"/>
        </w:rPr>
        <w:t>الخدمات المطلوبة مفصلة في مستندات المناقصة، وتشمل فيما تشمله</w:t>
      </w:r>
      <w:r w:rsidR="003C6AF5" w:rsidRPr="00DA294D">
        <w:rPr>
          <w:rFonts w:asciiTheme="minorBidi" w:hAnsiTheme="minorBidi" w:cstheme="minorBidi"/>
          <w:sz w:val="22"/>
          <w:szCs w:val="22"/>
          <w:rtl/>
        </w:rPr>
        <w:t>:</w:t>
      </w:r>
    </w:p>
    <w:p w:rsidR="00BE7130" w:rsidRDefault="00795F9E" w:rsidP="006760F4">
      <w:pPr>
        <w:spacing w:after="80" w:line="276" w:lineRule="auto"/>
        <w:ind w:left="283"/>
        <w:rPr>
          <w:rFonts w:asciiTheme="minorBidi" w:eastAsia="Calibri" w:hAnsiTheme="minorBidi" w:cs="Arial"/>
          <w:sz w:val="22"/>
          <w:szCs w:val="22"/>
          <w:rtl/>
          <w:lang w:eastAsia="en-US" w:bidi="ar-JO"/>
        </w:rPr>
      </w:pPr>
      <w:r>
        <w:rPr>
          <w:rFonts w:asciiTheme="minorBidi" w:eastAsia="Calibri" w:hAnsiTheme="minorBidi" w:cs="Arial" w:hint="cs"/>
          <w:sz w:val="22"/>
          <w:szCs w:val="22"/>
          <w:rtl/>
          <w:lang w:eastAsia="en-US" w:bidi="ar-JO"/>
        </w:rPr>
        <w:t xml:space="preserve">أداء الخدمات والفعاليات في مجال التحليل المتقدم </w:t>
      </w:r>
      <w:proofErr w:type="gramStart"/>
      <w:r w:rsidR="00860832" w:rsidRPr="00DA294D">
        <w:rPr>
          <w:rFonts w:asciiTheme="minorBidi" w:eastAsia="Calibri" w:hAnsiTheme="minorBidi" w:cs="Arial"/>
          <w:sz w:val="22"/>
          <w:szCs w:val="22"/>
          <w:rtl/>
          <w:lang w:eastAsia="en-US"/>
        </w:rPr>
        <w:t xml:space="preserve">( </w:t>
      </w:r>
      <w:r w:rsidR="00860832" w:rsidRPr="00DA294D">
        <w:rPr>
          <w:rFonts w:asciiTheme="minorBidi" w:eastAsia="Calibri" w:hAnsiTheme="minorBidi" w:cstheme="minorBidi"/>
          <w:sz w:val="22"/>
          <w:szCs w:val="22"/>
          <w:lang w:eastAsia="en-US"/>
        </w:rPr>
        <w:t>Advanced</w:t>
      </w:r>
      <w:proofErr w:type="gramEnd"/>
      <w:r w:rsidR="00860832" w:rsidRPr="00DA294D">
        <w:rPr>
          <w:rFonts w:asciiTheme="minorBidi" w:eastAsia="Calibri" w:hAnsiTheme="minorBidi" w:cstheme="minorBidi"/>
          <w:sz w:val="22"/>
          <w:szCs w:val="22"/>
          <w:lang w:eastAsia="en-US"/>
        </w:rPr>
        <w:t xml:space="preserve"> Analytics</w:t>
      </w:r>
      <w:r w:rsidR="00860832" w:rsidRPr="00DA294D">
        <w:rPr>
          <w:rFonts w:asciiTheme="minorBidi" w:eastAsia="Calibri" w:hAnsiTheme="minorBidi" w:cs="Arial"/>
          <w:sz w:val="22"/>
          <w:szCs w:val="22"/>
          <w:rtl/>
          <w:lang w:eastAsia="en-US"/>
        </w:rPr>
        <w:t xml:space="preserve"> ) </w:t>
      </w:r>
      <w:r w:rsidR="00BA3A23">
        <w:rPr>
          <w:rFonts w:asciiTheme="minorBidi" w:eastAsia="Calibri" w:hAnsiTheme="minorBidi" w:cs="Arial" w:hint="cs"/>
          <w:sz w:val="22"/>
          <w:szCs w:val="22"/>
          <w:rtl/>
          <w:lang w:eastAsia="en-US" w:bidi="ar-JO"/>
        </w:rPr>
        <w:t>وعلم البيانات</w:t>
      </w:r>
      <w:r w:rsidR="00860832" w:rsidRPr="00DA294D">
        <w:rPr>
          <w:rFonts w:asciiTheme="minorBidi" w:eastAsia="Calibri" w:hAnsiTheme="minorBidi" w:cs="Arial"/>
          <w:sz w:val="22"/>
          <w:szCs w:val="22"/>
          <w:rtl/>
          <w:lang w:eastAsia="en-US"/>
        </w:rPr>
        <w:t xml:space="preserve"> (</w:t>
      </w:r>
      <w:r w:rsidR="00860832" w:rsidRPr="00DA294D">
        <w:rPr>
          <w:rFonts w:asciiTheme="minorBidi" w:eastAsia="Calibri" w:hAnsiTheme="minorBidi" w:cstheme="minorBidi"/>
          <w:sz w:val="22"/>
          <w:szCs w:val="22"/>
          <w:lang w:eastAsia="en-US"/>
        </w:rPr>
        <w:t>Data Science</w:t>
      </w:r>
      <w:r w:rsidR="00D00A5C">
        <w:rPr>
          <w:rFonts w:asciiTheme="minorBidi" w:eastAsia="Calibri" w:hAnsiTheme="minorBidi" w:cstheme="minorBidi" w:hint="cs"/>
          <w:sz w:val="22"/>
          <w:szCs w:val="22"/>
          <w:rtl/>
          <w:lang w:eastAsia="en-US"/>
        </w:rPr>
        <w:t>)</w:t>
      </w:r>
      <w:r w:rsidR="00860832" w:rsidRPr="00DA294D">
        <w:rPr>
          <w:rFonts w:asciiTheme="minorBidi" w:eastAsia="Calibri" w:hAnsiTheme="minorBidi" w:cs="Arial"/>
          <w:sz w:val="22"/>
          <w:szCs w:val="22"/>
          <w:rtl/>
          <w:lang w:eastAsia="en-US"/>
        </w:rPr>
        <w:t xml:space="preserve"> </w:t>
      </w:r>
      <w:r w:rsidR="00BE7130">
        <w:rPr>
          <w:rFonts w:asciiTheme="minorBidi" w:eastAsia="Calibri" w:hAnsiTheme="minorBidi" w:cs="Arial" w:hint="cs"/>
          <w:sz w:val="22"/>
          <w:szCs w:val="22"/>
          <w:rtl/>
          <w:lang w:eastAsia="en-US" w:bidi="ar-JO"/>
        </w:rPr>
        <w:t xml:space="preserve">التي تشمل امتحان أوتوماتيكي ، كامل أو جزئي، للبيانات أو المضمون، من خلال استخدام طرق وأدوات متقدمة، عدا المتعارف عليها في فعاليات الذكاء التجاري </w:t>
      </w:r>
      <w:r w:rsidR="00860832" w:rsidRPr="00DA294D">
        <w:rPr>
          <w:rFonts w:asciiTheme="minorBidi" w:eastAsia="Calibri" w:hAnsiTheme="minorBidi" w:cs="Arial"/>
          <w:sz w:val="22"/>
          <w:szCs w:val="22"/>
          <w:rtl/>
          <w:lang w:eastAsia="en-US"/>
        </w:rPr>
        <w:t>(</w:t>
      </w:r>
      <w:r w:rsidR="00860832" w:rsidRPr="00DA294D">
        <w:rPr>
          <w:rFonts w:asciiTheme="minorBidi" w:eastAsia="Calibri" w:hAnsiTheme="minorBidi" w:cstheme="minorBidi"/>
          <w:sz w:val="22"/>
          <w:szCs w:val="22"/>
          <w:lang w:eastAsia="en-US"/>
        </w:rPr>
        <w:t>BI</w:t>
      </w:r>
      <w:r w:rsidR="00860832" w:rsidRPr="00DA294D">
        <w:rPr>
          <w:rFonts w:asciiTheme="minorBidi" w:eastAsia="Calibri" w:hAnsiTheme="minorBidi" w:cs="Arial"/>
          <w:sz w:val="22"/>
          <w:szCs w:val="22"/>
          <w:rtl/>
          <w:lang w:eastAsia="en-US"/>
        </w:rPr>
        <w:t xml:space="preserve">) </w:t>
      </w:r>
      <w:r w:rsidR="00BE7130">
        <w:rPr>
          <w:rFonts w:asciiTheme="minorBidi" w:eastAsia="Calibri" w:hAnsiTheme="minorBidi" w:cs="Arial" w:hint="cs"/>
          <w:sz w:val="22"/>
          <w:szCs w:val="22"/>
          <w:rtl/>
          <w:lang w:eastAsia="en-US" w:bidi="ar-JO"/>
        </w:rPr>
        <w:t xml:space="preserve">التقليدي. وذلك من أجل تحديد الرؤى العميقة، تطوير الخوارزميات، تنفيذ توقعات و/أو </w:t>
      </w:r>
      <w:r w:rsidR="006760F4">
        <w:rPr>
          <w:rFonts w:asciiTheme="minorBidi" w:eastAsia="Calibri" w:hAnsiTheme="minorBidi" w:cs="Arial" w:hint="cs"/>
          <w:sz w:val="22"/>
          <w:szCs w:val="22"/>
          <w:rtl/>
          <w:lang w:eastAsia="en-US" w:bidi="ar-JO"/>
        </w:rPr>
        <w:t>إعداد</w:t>
      </w:r>
      <w:r w:rsidR="00BE7130">
        <w:rPr>
          <w:rFonts w:asciiTheme="minorBidi" w:eastAsia="Calibri" w:hAnsiTheme="minorBidi" w:cs="Arial" w:hint="cs"/>
          <w:sz w:val="22"/>
          <w:szCs w:val="22"/>
          <w:rtl/>
          <w:lang w:eastAsia="en-US" w:bidi="ar-JO"/>
        </w:rPr>
        <w:t xml:space="preserve"> توصيات.</w:t>
      </w:r>
    </w:p>
    <w:p w:rsidR="00BE7130" w:rsidRDefault="00BE7130" w:rsidP="00BE7130">
      <w:pPr>
        <w:numPr>
          <w:ilvl w:val="0"/>
          <w:numId w:val="7"/>
        </w:numPr>
        <w:spacing w:after="80" w:line="276" w:lineRule="auto"/>
        <w:ind w:left="284" w:right="0" w:hanging="284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>شروط الاشتراك في المناقصة مفصلة في مستندات المناقصة، وهي تشمل، من بين ما تشمله، الشروط التالية:</w:t>
      </w:r>
    </w:p>
    <w:p w:rsidR="00BE7130" w:rsidRPr="00481719" w:rsidRDefault="00BE7130" w:rsidP="00BE7130">
      <w:pPr>
        <w:pStyle w:val="a1"/>
        <w:numPr>
          <w:ilvl w:val="1"/>
          <w:numId w:val="21"/>
        </w:numPr>
        <w:spacing w:after="120" w:line="276" w:lineRule="auto"/>
        <w:ind w:left="891" w:hanging="607"/>
        <w:contextualSpacing w:val="0"/>
        <w:jc w:val="both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  <w:lang w:bidi="ar-JO"/>
        </w:rPr>
        <w:t xml:space="preserve">مقدم العرض هو اتحاد اتحد بموجب القانون في إسرائيل، وبحوزته كافة التصاريح المطلوبة بموجب قانون صفقات الهيئات العمومية، للعام </w:t>
      </w:r>
      <w:r w:rsidRPr="00481719">
        <w:rPr>
          <w:rFonts w:asciiTheme="minorBidi" w:hAnsiTheme="minorBidi" w:cstheme="minorBidi"/>
          <w:rtl/>
        </w:rPr>
        <w:t>-1976.</w:t>
      </w:r>
    </w:p>
    <w:p w:rsidR="00D702B3" w:rsidRPr="00D702B3" w:rsidRDefault="00D702B3" w:rsidP="00D702B3">
      <w:pPr>
        <w:pStyle w:val="a1"/>
        <w:numPr>
          <w:ilvl w:val="1"/>
          <w:numId w:val="21"/>
        </w:numPr>
        <w:spacing w:after="120" w:line="276" w:lineRule="auto"/>
        <w:ind w:left="891" w:hanging="607"/>
        <w:contextualSpacing w:val="0"/>
        <w:jc w:val="both"/>
        <w:rPr>
          <w:rFonts w:asciiTheme="minorBidi" w:hAnsiTheme="minorBidi" w:cstheme="minorBidi"/>
        </w:rPr>
      </w:pPr>
      <w:r>
        <w:rPr>
          <w:rFonts w:asciiTheme="minorBidi" w:hAnsiTheme="minorBidi" w:hint="cs"/>
          <w:rtl/>
          <w:lang w:bidi="ar-JO"/>
        </w:rPr>
        <w:t xml:space="preserve">يجب على مقدم العرض أن يكون صاحب تجربة مثبتة، في السنتين الأخيرتين على الأقل </w:t>
      </w:r>
      <w:r w:rsidR="00BB2810" w:rsidRPr="00BB2810">
        <w:rPr>
          <w:rFonts w:asciiTheme="minorBidi" w:hAnsiTheme="minorBidi"/>
          <w:rtl/>
        </w:rPr>
        <w:t>(2019-2020)</w:t>
      </w:r>
      <w:r>
        <w:rPr>
          <w:rFonts w:asciiTheme="minorBidi" w:hAnsiTheme="minorBidi" w:hint="cs"/>
          <w:rtl/>
          <w:lang w:bidi="ar-JO"/>
        </w:rPr>
        <w:t xml:space="preserve">، بإدارة مشاريع، توصيف وتطوير خوارزميات القائمة على البيانات في عوالم التحليل، التوقعات والـ </w:t>
      </w:r>
      <w:r w:rsidR="00941F85">
        <w:rPr>
          <w:rFonts w:asciiTheme="minorBidi" w:hAnsiTheme="minorBidi" w:hint="cs"/>
          <w:rtl/>
        </w:rPr>
        <w:t>-</w:t>
      </w:r>
      <w:r w:rsidR="00DA294D" w:rsidRPr="00DA294D">
        <w:rPr>
          <w:rFonts w:asciiTheme="minorBidi" w:hAnsiTheme="minorBidi"/>
          <w:rtl/>
        </w:rPr>
        <w:t xml:space="preserve"> </w:t>
      </w:r>
      <w:r w:rsidR="00DA294D" w:rsidRPr="00DA294D">
        <w:rPr>
          <w:rFonts w:asciiTheme="minorBidi" w:hAnsiTheme="minorBidi" w:cstheme="minorBidi"/>
        </w:rPr>
        <w:t>AI</w:t>
      </w:r>
      <w:r>
        <w:rPr>
          <w:rFonts w:asciiTheme="minorBidi" w:hAnsiTheme="minorBidi" w:hint="cs"/>
          <w:rtl/>
          <w:lang w:bidi="ar-JO"/>
        </w:rPr>
        <w:t>، وبتزويد خدمات علماء البيانات.</w:t>
      </w:r>
    </w:p>
    <w:p w:rsidR="00DA294D" w:rsidRPr="0042469F" w:rsidRDefault="00D702B3" w:rsidP="00D702B3">
      <w:pPr>
        <w:pStyle w:val="a1"/>
        <w:numPr>
          <w:ilvl w:val="1"/>
          <w:numId w:val="21"/>
        </w:numPr>
        <w:spacing w:after="120" w:line="276" w:lineRule="auto"/>
        <w:ind w:left="891" w:hanging="607"/>
        <w:contextualSpacing w:val="0"/>
        <w:jc w:val="both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  <w:lang w:bidi="ar-JO"/>
        </w:rPr>
        <w:t xml:space="preserve">لمقدم العرض تجربة بتقديم خدمات علماء بيانات في </w:t>
      </w:r>
      <w:r w:rsidR="00DA294D" w:rsidRPr="00DA294D">
        <w:rPr>
          <w:rFonts w:asciiTheme="minorBidi" w:hAnsiTheme="minorBidi" w:cstheme="minorBidi"/>
          <w:rtl/>
        </w:rPr>
        <w:t xml:space="preserve">10 </w:t>
      </w:r>
      <w:r>
        <w:rPr>
          <w:rFonts w:asciiTheme="minorBidi" w:hAnsiTheme="minorBidi" w:cstheme="minorBidi" w:hint="cs"/>
          <w:rtl/>
          <w:lang w:bidi="ar-JO"/>
        </w:rPr>
        <w:t>مشاريع على الأقل، حيث على الأقل مشروعين اثنين في السنوات 2018</w:t>
      </w:r>
      <w:r w:rsidR="00DA294D" w:rsidRPr="00DA294D">
        <w:rPr>
          <w:rFonts w:asciiTheme="minorBidi" w:hAnsiTheme="minorBidi" w:cstheme="minorBidi"/>
          <w:rtl/>
        </w:rPr>
        <w:t xml:space="preserve"> </w:t>
      </w:r>
      <w:r>
        <w:rPr>
          <w:rFonts w:asciiTheme="minorBidi" w:hAnsiTheme="minorBidi" w:cstheme="minorBidi" w:hint="cs"/>
          <w:rtl/>
          <w:lang w:bidi="ar-JO"/>
        </w:rPr>
        <w:t xml:space="preserve">وما بعدها، بواحد أو أكثر من المجالات التالية: </w:t>
      </w:r>
      <w:r w:rsidR="00DA294D" w:rsidRPr="00DA294D">
        <w:rPr>
          <w:rFonts w:asciiTheme="minorBidi" w:hAnsiTheme="minorBidi" w:cstheme="minorBidi"/>
        </w:rPr>
        <w:t>Artificial Intelligence (AI) Machine Learning (ML), Deep Learning (DL), Data Science (DS) Big Data (BD</w:t>
      </w:r>
      <w:r w:rsidR="00DA294D" w:rsidRPr="0042469F">
        <w:rPr>
          <w:rFonts w:asciiTheme="minorBidi" w:hAnsiTheme="minorBidi" w:cstheme="minorBidi"/>
        </w:rPr>
        <w:t>)</w:t>
      </w:r>
      <w:r w:rsidR="00DA294D" w:rsidRPr="0042469F">
        <w:rPr>
          <w:rFonts w:asciiTheme="minorBidi" w:hAnsiTheme="minorBidi" w:cstheme="minorBidi"/>
          <w:rtl/>
        </w:rPr>
        <w:t xml:space="preserve">.   </w:t>
      </w:r>
    </w:p>
    <w:p w:rsidR="0093548A" w:rsidRDefault="00D702B3" w:rsidP="0093548A">
      <w:pPr>
        <w:pStyle w:val="a1"/>
        <w:numPr>
          <w:ilvl w:val="1"/>
          <w:numId w:val="21"/>
        </w:numPr>
        <w:spacing w:after="120" w:line="276" w:lineRule="auto"/>
        <w:ind w:left="891" w:hanging="607"/>
        <w:contextualSpacing w:val="0"/>
        <w:jc w:val="both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  <w:lang w:bidi="ar-JO"/>
        </w:rPr>
        <w:t xml:space="preserve">يوظف مقدم العرض 12 </w:t>
      </w:r>
      <w:r w:rsidR="0093548A">
        <w:rPr>
          <w:rFonts w:asciiTheme="minorBidi" w:hAnsiTheme="minorBidi" w:cstheme="minorBidi" w:hint="cs"/>
          <w:rtl/>
          <w:lang w:bidi="ar-JO"/>
        </w:rPr>
        <w:t>موظفاً</w:t>
      </w:r>
      <w:r>
        <w:rPr>
          <w:rFonts w:asciiTheme="minorBidi" w:hAnsiTheme="minorBidi" w:cstheme="minorBidi" w:hint="cs"/>
          <w:rtl/>
          <w:lang w:bidi="ar-JO"/>
        </w:rPr>
        <w:t xml:space="preserve"> مهنياً على الأقل، بتقديم </w:t>
      </w:r>
      <w:r w:rsidR="0093548A">
        <w:rPr>
          <w:rFonts w:asciiTheme="minorBidi" w:hAnsiTheme="minorBidi" w:cstheme="minorBidi" w:hint="cs"/>
          <w:rtl/>
          <w:lang w:bidi="ar-JO"/>
        </w:rPr>
        <w:t>خدمات استشارة، توصيف وتطوير تطبيقات</w:t>
      </w:r>
      <w:r>
        <w:rPr>
          <w:rFonts w:asciiTheme="minorBidi" w:hAnsiTheme="minorBidi" w:cstheme="minorBidi" w:hint="cs"/>
          <w:rtl/>
          <w:lang w:bidi="ar-JO"/>
        </w:rPr>
        <w:t xml:space="preserve"> </w:t>
      </w:r>
      <w:r w:rsidR="00DA294D" w:rsidRPr="0042469F">
        <w:rPr>
          <w:rFonts w:asciiTheme="minorBidi" w:hAnsiTheme="minorBidi" w:cstheme="minorBidi"/>
        </w:rPr>
        <w:t>Data Science &amp; AI</w:t>
      </w:r>
      <w:r w:rsidR="0093548A">
        <w:rPr>
          <w:rFonts w:asciiTheme="minorBidi" w:hAnsiTheme="minorBidi" w:cstheme="minorBidi" w:hint="cs"/>
          <w:rtl/>
          <w:lang w:bidi="ar-JO"/>
        </w:rPr>
        <w:t>،</w:t>
      </w:r>
      <w:r w:rsidR="00DA294D" w:rsidRPr="0042469F">
        <w:rPr>
          <w:rFonts w:asciiTheme="minorBidi" w:hAnsiTheme="minorBidi" w:cstheme="minorBidi"/>
          <w:rtl/>
        </w:rPr>
        <w:t xml:space="preserve"> </w:t>
      </w:r>
      <w:r w:rsidR="0093548A">
        <w:rPr>
          <w:rFonts w:asciiTheme="minorBidi" w:hAnsiTheme="minorBidi" w:cstheme="minorBidi" w:hint="cs"/>
          <w:rtl/>
          <w:lang w:bidi="ar-JO"/>
        </w:rPr>
        <w:t>الموظفين في إسرائيل من قبل مقدم العرض في موعد تقديم العرض.</w:t>
      </w:r>
    </w:p>
    <w:p w:rsidR="0042469F" w:rsidRPr="0042469F" w:rsidRDefault="0093548A" w:rsidP="008A3ED1">
      <w:pPr>
        <w:pStyle w:val="a1"/>
        <w:numPr>
          <w:ilvl w:val="1"/>
          <w:numId w:val="21"/>
        </w:numPr>
        <w:spacing w:after="120" w:line="276" w:lineRule="auto"/>
        <w:ind w:left="891" w:hanging="607"/>
        <w:contextualSpacing w:val="0"/>
        <w:jc w:val="both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  <w:lang w:bidi="ar-JO"/>
        </w:rPr>
        <w:t>لمقدم العرض دورة مالية سنوية، 4 مليون ش.ج على الأقل، يشمل ضريبة القيمة المضافة، في إسرائيل</w:t>
      </w:r>
      <w:r w:rsidR="008A3ED1">
        <w:rPr>
          <w:rFonts w:asciiTheme="minorBidi" w:hAnsiTheme="minorBidi" w:cstheme="minorBidi" w:hint="cs"/>
          <w:rtl/>
          <w:lang w:bidi="ar-JO"/>
        </w:rPr>
        <w:t xml:space="preserve">، في سنة </w:t>
      </w:r>
      <w:r w:rsidR="0042469F">
        <w:rPr>
          <w:rFonts w:asciiTheme="minorBidi" w:hAnsiTheme="minorBidi" w:cstheme="minorBidi" w:hint="cs"/>
          <w:rtl/>
        </w:rPr>
        <w:t>2020</w:t>
      </w:r>
      <w:r w:rsidR="008A3ED1">
        <w:rPr>
          <w:rFonts w:asciiTheme="minorBidi" w:hAnsiTheme="minorBidi" w:cstheme="minorBidi" w:hint="cs"/>
          <w:rtl/>
          <w:lang w:bidi="ar-JO"/>
        </w:rPr>
        <w:t>، بتقديم خدمات في مجال خدمات الاستشارة، التوصيف وتطوير تطبيقات</w:t>
      </w:r>
      <w:r w:rsidR="0042469F">
        <w:rPr>
          <w:rFonts w:asciiTheme="minorBidi" w:hAnsiTheme="minorBidi" w:cstheme="minorBidi" w:hint="cs"/>
          <w:rtl/>
        </w:rPr>
        <w:t xml:space="preserve"> </w:t>
      </w:r>
      <w:r w:rsidR="0042469F" w:rsidRPr="0042469F">
        <w:rPr>
          <w:rFonts w:asciiTheme="minorBidi" w:hAnsiTheme="minorBidi" w:cstheme="minorBidi"/>
        </w:rPr>
        <w:t>Data Science &amp; AI</w:t>
      </w:r>
      <w:r w:rsidR="0042469F">
        <w:rPr>
          <w:rFonts w:asciiTheme="minorBidi" w:hAnsiTheme="minorBidi" w:cstheme="minorBidi" w:hint="cs"/>
          <w:rtl/>
        </w:rPr>
        <w:t>.</w:t>
      </w:r>
    </w:p>
    <w:p w:rsidR="00F678AD" w:rsidRPr="00481719" w:rsidRDefault="008A3ED1" w:rsidP="008A3ED1">
      <w:pPr>
        <w:pStyle w:val="a1"/>
        <w:numPr>
          <w:ilvl w:val="1"/>
          <w:numId w:val="21"/>
        </w:numPr>
        <w:spacing w:after="120" w:line="276" w:lineRule="auto"/>
        <w:ind w:left="890" w:hanging="607"/>
        <w:jc w:val="both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  <w:lang w:bidi="ar-JO"/>
        </w:rPr>
        <w:t xml:space="preserve">يجب على مقدم العرض أن يرفق لعرضه كفالة بنكية بقيمة </w:t>
      </w:r>
      <w:r w:rsidR="00DA294D">
        <w:rPr>
          <w:rFonts w:asciiTheme="minorBidi" w:hAnsiTheme="minorBidi" w:cstheme="minorBidi" w:hint="cs"/>
          <w:rtl/>
        </w:rPr>
        <w:t>100,000</w:t>
      </w:r>
      <w:r w:rsidR="000D136E" w:rsidRPr="00481719">
        <w:rPr>
          <w:rFonts w:asciiTheme="minorBidi" w:hAnsiTheme="minorBidi" w:cstheme="minorBidi"/>
          <w:rtl/>
        </w:rPr>
        <w:t xml:space="preserve"> </w:t>
      </w:r>
      <w:r>
        <w:rPr>
          <w:rFonts w:asciiTheme="minorBidi" w:hAnsiTheme="minorBidi" w:cstheme="minorBidi" w:hint="cs"/>
          <w:rtl/>
          <w:lang w:bidi="ar-JO"/>
        </w:rPr>
        <w:t xml:space="preserve">ش.ج، سارية المفعول لغاية تاريخ </w:t>
      </w:r>
      <w:r w:rsidR="00DA294D">
        <w:rPr>
          <w:rFonts w:asciiTheme="minorBidi" w:hAnsiTheme="minorBidi" w:cstheme="minorBidi" w:hint="cs"/>
          <w:rtl/>
        </w:rPr>
        <w:t>31/1</w:t>
      </w:r>
      <w:r w:rsidR="0042469F">
        <w:rPr>
          <w:rFonts w:asciiTheme="minorBidi" w:hAnsiTheme="minorBidi" w:cstheme="minorBidi" w:hint="cs"/>
          <w:rtl/>
        </w:rPr>
        <w:t>2</w:t>
      </w:r>
      <w:r w:rsidR="00D00A5C">
        <w:rPr>
          <w:rFonts w:asciiTheme="minorBidi" w:hAnsiTheme="minorBidi" w:cstheme="minorBidi" w:hint="cs"/>
          <w:rtl/>
        </w:rPr>
        <w:t>/</w:t>
      </w:r>
      <w:r w:rsidR="00DA294D">
        <w:rPr>
          <w:rFonts w:asciiTheme="minorBidi" w:hAnsiTheme="minorBidi" w:cstheme="minorBidi" w:hint="cs"/>
          <w:rtl/>
        </w:rPr>
        <w:t>2021.</w:t>
      </w:r>
    </w:p>
    <w:p w:rsidR="00FB6F26" w:rsidRPr="00481719" w:rsidRDefault="008A3ED1" w:rsidP="008A3ED1">
      <w:pPr>
        <w:numPr>
          <w:ilvl w:val="0"/>
          <w:numId w:val="7"/>
        </w:numPr>
        <w:spacing w:after="120" w:line="276" w:lineRule="auto"/>
        <w:ind w:left="284" w:right="0" w:hanging="284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>يمكن تحميل مستندات المناقصة من موقع دائرة المشتريات الحكومية على الانترنت بالعنوان</w:t>
      </w:r>
      <w:r w:rsidR="008D7A37" w:rsidRPr="00481719">
        <w:rPr>
          <w:rFonts w:asciiTheme="minorBidi" w:hAnsiTheme="minorBidi" w:cstheme="minorBidi"/>
          <w:sz w:val="22"/>
          <w:szCs w:val="22"/>
          <w:rtl/>
        </w:rPr>
        <w:t xml:space="preserve">: </w:t>
      </w:r>
      <w:r w:rsidR="00AB2CFC" w:rsidRPr="00481719">
        <w:rPr>
          <w:rFonts w:asciiTheme="minorBidi" w:hAnsiTheme="minorBidi" w:cstheme="minorBidi"/>
          <w:sz w:val="22"/>
          <w:szCs w:val="22"/>
          <w:rtl/>
        </w:rPr>
        <w:t xml:space="preserve"> </w:t>
      </w:r>
      <w:hyperlink r:id="rId8" w:history="1">
        <w:r w:rsidR="00AB2CFC" w:rsidRPr="00C241A5">
          <w:rPr>
            <w:rStyle w:val="Hyperlink"/>
            <w:rFonts w:asciiTheme="minorBidi" w:hAnsiTheme="minorBidi" w:cstheme="minorBidi"/>
            <w:sz w:val="22"/>
            <w:szCs w:val="22"/>
          </w:rPr>
          <w:t>www.mr.gov.il</w:t>
        </w:r>
      </w:hyperlink>
      <w:r w:rsidR="00AB2CFC" w:rsidRPr="00481719">
        <w:rPr>
          <w:rFonts w:asciiTheme="minorBidi" w:hAnsiTheme="minorBidi" w:cstheme="minorBidi"/>
          <w:sz w:val="22"/>
          <w:szCs w:val="22"/>
          <w:rtl/>
        </w:rPr>
        <w:t>.</w:t>
      </w:r>
    </w:p>
    <w:p w:rsidR="008A3ED1" w:rsidRDefault="008A3ED1" w:rsidP="00DA1142">
      <w:pPr>
        <w:numPr>
          <w:ilvl w:val="0"/>
          <w:numId w:val="7"/>
        </w:numPr>
        <w:spacing w:line="276" w:lineRule="auto"/>
        <w:ind w:left="284" w:right="-284" w:hanging="284"/>
        <w:rPr>
          <w:rFonts w:asciiTheme="minorBidi" w:hAnsiTheme="minorBidi" w:cstheme="minorBidi"/>
          <w:color w:val="000000"/>
          <w:sz w:val="22"/>
          <w:szCs w:val="22"/>
        </w:rPr>
      </w:pPr>
      <w:r>
        <w:rPr>
          <w:rFonts w:asciiTheme="minorBidi" w:hAnsiTheme="minorBidi" w:cstheme="minorBidi" w:hint="cs"/>
          <w:color w:val="000000"/>
          <w:sz w:val="22"/>
          <w:szCs w:val="22"/>
          <w:rtl/>
          <w:lang w:bidi="ar-JO"/>
        </w:rPr>
        <w:t>يمكن تقديم أسئلة استفسارية خطياً، بموجب المفصل في مستندات المناقصة، عبر البريد الالكتروني على العنوان</w:t>
      </w:r>
      <w:r>
        <w:rPr>
          <w:rFonts w:asciiTheme="minorBidi" w:hAnsiTheme="minorBidi" w:cstheme="minorBidi" w:hint="cs"/>
          <w:color w:val="000000"/>
          <w:sz w:val="22"/>
          <w:szCs w:val="22"/>
          <w:rtl/>
        </w:rPr>
        <w:t>:</w:t>
      </w:r>
    </w:p>
    <w:p w:rsidR="00DA1142" w:rsidRDefault="00B5571E" w:rsidP="008A3ED1">
      <w:pPr>
        <w:spacing w:after="120" w:line="276" w:lineRule="auto"/>
        <w:ind w:right="-284" w:firstLine="284"/>
        <w:rPr>
          <w:rFonts w:asciiTheme="minorBidi" w:hAnsiTheme="minorBidi" w:cstheme="minorBidi"/>
          <w:color w:val="000000"/>
          <w:sz w:val="22"/>
          <w:szCs w:val="22"/>
          <w:rtl/>
        </w:rPr>
      </w:pPr>
      <w:hyperlink r:id="rId9" w:history="1">
        <w:r w:rsidR="00DA1142" w:rsidRPr="008467A0">
          <w:rPr>
            <w:rStyle w:val="Hyperlink"/>
            <w:rFonts w:asciiTheme="minorBidi" w:hAnsiTheme="minorBidi" w:cstheme="minorBidi"/>
            <w:color w:val="auto"/>
            <w:sz w:val="22"/>
            <w:szCs w:val="22"/>
          </w:rPr>
          <w:t>Michraz-453-202</w:t>
        </w:r>
        <w:r w:rsidR="00BB2810" w:rsidRPr="008467A0">
          <w:rPr>
            <w:rStyle w:val="Hyperlink"/>
            <w:rFonts w:asciiTheme="minorBidi" w:hAnsiTheme="minorBidi" w:cstheme="minorBidi"/>
            <w:color w:val="auto"/>
            <w:sz w:val="22"/>
            <w:szCs w:val="22"/>
          </w:rPr>
          <w:t>1</w:t>
        </w:r>
        <w:r w:rsidR="00DA1142" w:rsidRPr="008467A0">
          <w:rPr>
            <w:rStyle w:val="Hyperlink"/>
            <w:rFonts w:asciiTheme="minorBidi" w:hAnsiTheme="minorBidi" w:cstheme="minorBidi"/>
            <w:color w:val="auto"/>
            <w:sz w:val="22"/>
            <w:szCs w:val="22"/>
          </w:rPr>
          <w:t>@land.gov.il</w:t>
        </w:r>
      </w:hyperlink>
      <w:r w:rsidR="00DA1142" w:rsidRPr="008467A0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8A3ED1">
        <w:rPr>
          <w:rFonts w:asciiTheme="minorBidi" w:hAnsiTheme="minorBidi" w:cstheme="minorBidi" w:hint="cs"/>
          <w:color w:val="000000"/>
          <w:sz w:val="22"/>
          <w:szCs w:val="22"/>
          <w:rtl/>
          <w:lang w:bidi="ar-JO"/>
        </w:rPr>
        <w:t>حتى تاريخ</w:t>
      </w:r>
      <w:r w:rsidR="00DA1142" w:rsidRPr="00481719">
        <w:rPr>
          <w:rFonts w:asciiTheme="minorBidi" w:hAnsiTheme="minorBidi" w:cstheme="minorBidi"/>
          <w:color w:val="000000"/>
          <w:sz w:val="22"/>
          <w:szCs w:val="22"/>
          <w:rtl/>
        </w:rPr>
        <w:t xml:space="preserve"> </w:t>
      </w:r>
      <w:r w:rsidR="0045008D" w:rsidRPr="00B5571E">
        <w:rPr>
          <w:rFonts w:asciiTheme="minorBidi" w:hAnsiTheme="minorBidi" w:cstheme="minorBidi"/>
          <w:b/>
          <w:bCs/>
          <w:color w:val="000000"/>
          <w:sz w:val="22"/>
          <w:szCs w:val="22"/>
          <w:u w:val="single"/>
        </w:rPr>
        <w:t>/05/2021</w:t>
      </w:r>
      <w:r w:rsidRPr="00B5571E">
        <w:rPr>
          <w:rFonts w:asciiTheme="minorBidi" w:hAnsiTheme="minorBidi" w:cstheme="minorBidi" w:hint="cs"/>
          <w:b/>
          <w:bCs/>
          <w:color w:val="000000"/>
          <w:sz w:val="22"/>
          <w:szCs w:val="22"/>
          <w:u w:val="single"/>
          <w:rtl/>
        </w:rPr>
        <w:t>09</w:t>
      </w:r>
      <w:r w:rsidR="00DA1142" w:rsidRPr="00C241A5">
        <w:rPr>
          <w:rFonts w:asciiTheme="minorBidi" w:hAnsiTheme="minorBidi" w:cstheme="minorBidi"/>
          <w:b/>
          <w:bCs/>
          <w:color w:val="000000"/>
          <w:sz w:val="22"/>
          <w:szCs w:val="22"/>
          <w:rtl/>
        </w:rPr>
        <w:t>.</w:t>
      </w:r>
      <w:r w:rsidR="00DA1142" w:rsidRPr="00893EA2">
        <w:rPr>
          <w:rFonts w:asciiTheme="minorBidi" w:hAnsiTheme="minorBidi" w:cstheme="minorBidi"/>
          <w:b/>
          <w:bCs/>
          <w:color w:val="000000"/>
          <w:sz w:val="22"/>
          <w:szCs w:val="22"/>
          <w:u w:val="single"/>
          <w:rtl/>
        </w:rPr>
        <w:t xml:space="preserve"> </w:t>
      </w:r>
    </w:p>
    <w:p w:rsidR="008A3ED1" w:rsidRDefault="008A3ED1" w:rsidP="008A3ED1">
      <w:pPr>
        <w:numPr>
          <w:ilvl w:val="0"/>
          <w:numId w:val="7"/>
        </w:numPr>
        <w:spacing w:after="120" w:line="276" w:lineRule="auto"/>
        <w:ind w:left="284" w:right="-284" w:hanging="284"/>
        <w:rPr>
          <w:rFonts w:asciiTheme="minorBidi" w:hAnsiTheme="minorBidi" w:cstheme="minorBidi"/>
          <w:b/>
          <w:bCs/>
          <w:color w:val="000000"/>
          <w:sz w:val="22"/>
          <w:szCs w:val="22"/>
        </w:rPr>
      </w:pPr>
      <w:r w:rsidRPr="00B4301E">
        <w:rPr>
          <w:rFonts w:asciiTheme="minorBidi" w:hAnsiTheme="minorBidi" w:cstheme="minorBidi" w:hint="cs"/>
          <w:b/>
          <w:bCs/>
          <w:color w:val="000000"/>
          <w:sz w:val="22"/>
          <w:szCs w:val="22"/>
          <w:rtl/>
          <w:lang w:bidi="ar-JO"/>
        </w:rPr>
        <w:t>تُنشر الأجوبة على الأسئلة الاستفسارية</w:t>
      </w:r>
      <w:r>
        <w:rPr>
          <w:rFonts w:asciiTheme="minorBidi" w:hAnsiTheme="minorBidi" w:cstheme="minorBidi" w:hint="cs"/>
          <w:b/>
          <w:bCs/>
          <w:color w:val="000000"/>
          <w:sz w:val="22"/>
          <w:szCs w:val="22"/>
          <w:rtl/>
          <w:lang w:bidi="ar-JO"/>
        </w:rPr>
        <w:t>،</w:t>
      </w:r>
      <w:r w:rsidRPr="00B4301E">
        <w:rPr>
          <w:rFonts w:asciiTheme="minorBidi" w:hAnsiTheme="minorBidi" w:cstheme="minorBidi" w:hint="cs"/>
          <w:b/>
          <w:bCs/>
          <w:color w:val="000000"/>
          <w:sz w:val="22"/>
          <w:szCs w:val="22"/>
          <w:rtl/>
          <w:lang w:bidi="ar-JO"/>
        </w:rPr>
        <w:t xml:space="preserve"> وأيضاً كل تحديث أو كل معلومة تتعلق بالمناقصة بما في ذلك التغييرات في أعقاب حالة الطوارئ في موقع الانترنت، وفقاً للمذكور أعلاه</w:t>
      </w:r>
      <w:r>
        <w:rPr>
          <w:rFonts w:asciiTheme="minorBidi" w:hAnsiTheme="minorBidi" w:cstheme="minorBidi" w:hint="cs"/>
          <w:b/>
          <w:bCs/>
          <w:color w:val="000000"/>
          <w:sz w:val="22"/>
          <w:szCs w:val="22"/>
          <w:rtl/>
          <w:lang w:bidi="ar-SA"/>
        </w:rPr>
        <w:t>.</w:t>
      </w:r>
      <w:r w:rsidRPr="00DD3885">
        <w:rPr>
          <w:rFonts w:asciiTheme="minorBidi" w:hAnsiTheme="minorBidi" w:cstheme="minorBidi" w:hint="cs"/>
          <w:b/>
          <w:bCs/>
          <w:color w:val="000000"/>
          <w:sz w:val="22"/>
          <w:szCs w:val="22"/>
          <w:rtl/>
        </w:rPr>
        <w:t xml:space="preserve"> </w:t>
      </w:r>
    </w:p>
    <w:p w:rsidR="008A3ED1" w:rsidRDefault="008A3ED1" w:rsidP="008A3ED1">
      <w:pPr>
        <w:numPr>
          <w:ilvl w:val="0"/>
          <w:numId w:val="7"/>
        </w:numPr>
        <w:spacing w:after="120" w:line="276" w:lineRule="auto"/>
        <w:ind w:left="284" w:right="0" w:hanging="284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يجب تقديم العروض لصندوق المناقصات </w:t>
      </w:r>
      <w:r w:rsidRPr="00C54C8E">
        <w:rPr>
          <w:rFonts w:asciiTheme="minorBidi" w:hAnsiTheme="minorBidi" w:cstheme="minorBidi" w:hint="cs"/>
          <w:sz w:val="22"/>
          <w:szCs w:val="22"/>
          <w:u w:val="single"/>
          <w:rtl/>
          <w:lang w:bidi="ar-JO"/>
        </w:rPr>
        <w:t>المخصص لهذه المناقصة</w:t>
      </w: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، الموجود في مكتب مقر السلطة، في شارع </w:t>
      </w:r>
      <w:proofErr w:type="spellStart"/>
      <w:r>
        <w:rPr>
          <w:rFonts w:asciiTheme="minorBidi" w:hAnsiTheme="minorBidi" w:cstheme="minorBidi" w:hint="cs"/>
          <w:sz w:val="22"/>
          <w:szCs w:val="22"/>
          <w:rtl/>
          <w:lang w:bidi="ar-JO"/>
        </w:rPr>
        <w:t>هتسفي</w:t>
      </w:r>
      <w:proofErr w:type="spellEnd"/>
      <w:r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 15 </w:t>
      </w:r>
      <w:r w:rsidRPr="00481719">
        <w:rPr>
          <w:rFonts w:asciiTheme="minorBidi" w:hAnsiTheme="minorBidi" w:cstheme="minorBidi"/>
          <w:sz w:val="22"/>
          <w:szCs w:val="22"/>
          <w:rtl/>
        </w:rPr>
        <w:t>(</w:t>
      </w: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مبنى بيزك </w:t>
      </w:r>
      <w:r>
        <w:rPr>
          <w:rFonts w:asciiTheme="minorBidi" w:hAnsiTheme="minorBidi" w:cstheme="minorBidi"/>
          <w:sz w:val="22"/>
          <w:szCs w:val="22"/>
          <w:rtl/>
          <w:lang w:bidi="ar-JO"/>
        </w:rPr>
        <w:t>–</w:t>
      </w: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 الطابق السابع)، القدس. </w:t>
      </w:r>
      <w:r w:rsidRPr="00C54C8E">
        <w:rPr>
          <w:rFonts w:asciiTheme="minorBidi" w:hAnsiTheme="minorBidi" w:cstheme="minorBidi" w:hint="cs"/>
          <w:sz w:val="22"/>
          <w:szCs w:val="22"/>
          <w:u w:val="single"/>
          <w:rtl/>
          <w:lang w:bidi="ar-JO"/>
        </w:rPr>
        <w:t>يُسجل على الصندوق اسم المناقصة ورقمها</w:t>
      </w: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>.</w:t>
      </w:r>
    </w:p>
    <w:p w:rsidR="008A3ED1" w:rsidRPr="00C54C8E" w:rsidRDefault="008A3ED1" w:rsidP="008A3ED1">
      <w:pPr>
        <w:numPr>
          <w:ilvl w:val="0"/>
          <w:numId w:val="7"/>
        </w:numPr>
        <w:spacing w:after="120" w:line="276" w:lineRule="auto"/>
        <w:ind w:left="284" w:right="0" w:hanging="284"/>
        <w:rPr>
          <w:rFonts w:asciiTheme="minorBidi" w:hAnsiTheme="minorBidi" w:cstheme="minorBidi"/>
          <w:color w:val="00FF00"/>
          <w:sz w:val="22"/>
          <w:szCs w:val="22"/>
        </w:rPr>
      </w:pPr>
      <w:r>
        <w:rPr>
          <w:rFonts w:asciiTheme="minorBidi" w:hAnsiTheme="minorBidi" w:cstheme="minorBidi" w:hint="cs"/>
          <w:color w:val="000000"/>
          <w:sz w:val="22"/>
          <w:szCs w:val="22"/>
          <w:rtl/>
          <w:lang w:bidi="ar-JO"/>
        </w:rPr>
        <w:t>الموعد الأخير لتقديم العروض هو بتا</w:t>
      </w:r>
      <w:bookmarkStart w:id="0" w:name="_GoBack"/>
      <w:bookmarkEnd w:id="0"/>
      <w:r>
        <w:rPr>
          <w:rFonts w:asciiTheme="minorBidi" w:hAnsiTheme="minorBidi" w:cstheme="minorBidi" w:hint="cs"/>
          <w:color w:val="000000"/>
          <w:sz w:val="22"/>
          <w:szCs w:val="22"/>
          <w:rtl/>
          <w:lang w:bidi="ar-JO"/>
        </w:rPr>
        <w:t xml:space="preserve">ريخ </w:t>
      </w:r>
      <w:r w:rsidRPr="00893EA2">
        <w:rPr>
          <w:rFonts w:asciiTheme="minorBidi" w:hAnsiTheme="minorBidi" w:cstheme="minorBidi" w:hint="cs"/>
          <w:b/>
          <w:bCs/>
          <w:sz w:val="22"/>
          <w:szCs w:val="22"/>
          <w:u w:val="single"/>
          <w:rtl/>
        </w:rPr>
        <w:t>31/05/2021</w:t>
      </w:r>
      <w:r w:rsidRPr="00C241A5">
        <w:rPr>
          <w:rFonts w:asciiTheme="minorBidi" w:hAnsiTheme="minorBidi" w:cstheme="minorBidi" w:hint="cs"/>
          <w:b/>
          <w:bCs/>
          <w:sz w:val="22"/>
          <w:szCs w:val="22"/>
          <w:rtl/>
        </w:rPr>
        <w:t xml:space="preserve"> </w:t>
      </w:r>
      <w:r w:rsidRPr="008A3ED1">
        <w:rPr>
          <w:rFonts w:asciiTheme="minorBidi" w:hAnsiTheme="minorBidi" w:cstheme="minorBidi" w:hint="cs"/>
          <w:color w:val="000000"/>
          <w:sz w:val="22"/>
          <w:szCs w:val="22"/>
          <w:rtl/>
          <w:lang w:bidi="ar-JO"/>
        </w:rPr>
        <w:t>الساعة</w:t>
      </w:r>
      <w:r w:rsidRPr="008A3ED1">
        <w:rPr>
          <w:rFonts w:asciiTheme="minorBidi" w:hAnsiTheme="minorBidi" w:cstheme="minorBidi"/>
          <w:color w:val="000000"/>
          <w:sz w:val="22"/>
          <w:szCs w:val="22"/>
          <w:rtl/>
        </w:rPr>
        <w:t xml:space="preserve"> 12:00 </w:t>
      </w:r>
      <w:r w:rsidRPr="008A3ED1">
        <w:rPr>
          <w:rFonts w:asciiTheme="minorBidi" w:hAnsiTheme="minorBidi" w:cstheme="minorBidi" w:hint="cs"/>
          <w:color w:val="000000"/>
          <w:sz w:val="22"/>
          <w:szCs w:val="22"/>
          <w:rtl/>
          <w:lang w:bidi="ar-JO"/>
        </w:rPr>
        <w:t>ظهراً.</w:t>
      </w:r>
      <w:r>
        <w:rPr>
          <w:rFonts w:asciiTheme="minorBidi" w:hAnsiTheme="minorBidi" w:cstheme="minorBidi" w:hint="cs"/>
          <w:color w:val="000000"/>
          <w:sz w:val="22"/>
          <w:szCs w:val="22"/>
          <w:rtl/>
          <w:lang w:bidi="ar-JO"/>
        </w:rPr>
        <w:t xml:space="preserve"> العرض الذي لا يوجد في صندوق المناقصات المذكور أعلاه، في هذا الموعد، لن يُبحث فيه.</w:t>
      </w:r>
    </w:p>
    <w:p w:rsidR="008A3ED1" w:rsidRDefault="008A3ED1" w:rsidP="008A3ED1">
      <w:pPr>
        <w:numPr>
          <w:ilvl w:val="0"/>
          <w:numId w:val="7"/>
        </w:numPr>
        <w:spacing w:after="120" w:line="276" w:lineRule="auto"/>
        <w:ind w:left="284" w:right="284" w:hanging="284"/>
        <w:rPr>
          <w:rFonts w:asciiTheme="minorBidi" w:hAnsiTheme="minorBidi" w:cstheme="minorBidi"/>
          <w:color w:val="000000"/>
          <w:sz w:val="22"/>
          <w:szCs w:val="22"/>
        </w:rPr>
      </w:pPr>
      <w:r>
        <w:rPr>
          <w:rFonts w:asciiTheme="minorBidi" w:hAnsiTheme="minorBidi" w:cstheme="minorBidi" w:hint="cs"/>
          <w:color w:val="000000"/>
          <w:sz w:val="22"/>
          <w:szCs w:val="22"/>
          <w:rtl/>
          <w:lang w:bidi="ar-JO"/>
        </w:rPr>
        <w:t>المواضيع المذكورة في هذا الإعلان هي للمعلومات فقط. المذكور في مستندات المناقصة، والمذكور هناك فقط، هو المُلزم.</w:t>
      </w:r>
    </w:p>
    <w:sectPr w:rsidR="008A3ED1" w:rsidSect="001A04C4">
      <w:headerReference w:type="default" r:id="rId10"/>
      <w:footerReference w:type="default" r:id="rId11"/>
      <w:endnotePr>
        <w:numFmt w:val="lowerLetter"/>
      </w:endnotePr>
      <w:pgSz w:w="11906" w:h="16838"/>
      <w:pgMar w:top="1440" w:right="1700" w:bottom="1440" w:left="567" w:header="720" w:footer="720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F61CE" w:rsidRDefault="009F61CE" w:rsidP="00916283">
      <w:r>
        <w:separator/>
      </w:r>
    </w:p>
  </w:endnote>
  <w:endnote w:type="continuationSeparator" w:id="0">
    <w:p w:rsidR="009F61CE" w:rsidRDefault="009F61CE" w:rsidP="009162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16283" w:rsidRDefault="00916283" w:rsidP="00916283">
    <w:pPr>
      <w:pStyle w:val="af0"/>
      <w:jc w:val="center"/>
      <w:rPr>
        <w:rFonts w:ascii="Tahoma" w:hAnsi="Tahoma" w:cs="Tahoma"/>
        <w:color w:val="665D58"/>
        <w:sz w:val="17"/>
        <w:szCs w:val="17"/>
        <w:rtl/>
      </w:rPr>
    </w:pPr>
  </w:p>
  <w:p w:rsidR="00916283" w:rsidRDefault="00916283" w:rsidP="00916283">
    <w:pPr>
      <w:pStyle w:val="af0"/>
    </w:pPr>
    <w:r>
      <w:rPr>
        <w:rStyle w:val="af2"/>
        <w:rFonts w:ascii="Tahoma" w:hAnsi="Tahoma" w:cs="Tahoma"/>
        <w:color w:val="665D58"/>
        <w:sz w:val="17"/>
        <w:szCs w:val="17"/>
        <w:rtl/>
      </w:rPr>
      <w:t>אגף מערכות מידע ומחשוב</w:t>
    </w:r>
    <w:r>
      <w:rPr>
        <w:rFonts w:ascii="Tahoma" w:hAnsi="Tahoma" w:cs="Tahoma"/>
        <w:color w:val="665D58"/>
        <w:spacing w:val="-3"/>
        <w:sz w:val="17"/>
        <w:szCs w:val="17"/>
      </w:rPr>
      <w:t xml:space="preserve">               </w:t>
    </w:r>
    <w:r w:rsidRPr="000620C6">
      <w:rPr>
        <w:rFonts w:ascii="Tahoma" w:hAnsi="Tahoma" w:cs="Tahoma"/>
        <w:color w:val="665D58"/>
        <w:sz w:val="17"/>
        <w:szCs w:val="17"/>
        <w:rtl/>
      </w:rPr>
      <w:t xml:space="preserve">עמוד </w:t>
    </w:r>
    <w:r w:rsidRPr="000620C6">
      <w:rPr>
        <w:rFonts w:ascii="Tahoma" w:hAnsi="Tahoma" w:cs="Tahoma"/>
        <w:color w:val="665D58"/>
        <w:sz w:val="17"/>
        <w:szCs w:val="17"/>
        <w:rtl/>
      </w:rPr>
      <w:fldChar w:fldCharType="begin"/>
    </w:r>
    <w:r w:rsidRPr="000620C6">
      <w:rPr>
        <w:rFonts w:ascii="Tahoma" w:hAnsi="Tahoma" w:cs="Tahoma"/>
        <w:color w:val="665D58"/>
        <w:sz w:val="17"/>
        <w:szCs w:val="17"/>
        <w:rtl/>
      </w:rPr>
      <w:instrText xml:space="preserve"> </w:instrText>
    </w:r>
    <w:r w:rsidRPr="000620C6">
      <w:rPr>
        <w:rFonts w:ascii="Tahoma" w:hAnsi="Tahoma" w:cs="Tahoma"/>
        <w:color w:val="665D58"/>
        <w:sz w:val="17"/>
        <w:szCs w:val="17"/>
      </w:rPr>
      <w:instrText>PAGE  \* MERGEFORMAT</w:instrText>
    </w:r>
    <w:r w:rsidRPr="000620C6">
      <w:rPr>
        <w:rFonts w:ascii="Tahoma" w:hAnsi="Tahoma" w:cs="Tahoma"/>
        <w:color w:val="665D58"/>
        <w:sz w:val="17"/>
        <w:szCs w:val="17"/>
        <w:rtl/>
      </w:rPr>
      <w:instrText xml:space="preserve"> </w:instrText>
    </w:r>
    <w:r w:rsidRPr="000620C6">
      <w:rPr>
        <w:rFonts w:ascii="Tahoma" w:hAnsi="Tahoma" w:cs="Tahoma"/>
        <w:color w:val="665D58"/>
        <w:sz w:val="17"/>
        <w:szCs w:val="17"/>
        <w:rtl/>
      </w:rPr>
      <w:fldChar w:fldCharType="separate"/>
    </w:r>
    <w:r w:rsidR="006760F4">
      <w:rPr>
        <w:rFonts w:ascii="Tahoma" w:hAnsi="Tahoma" w:cs="Tahoma"/>
        <w:noProof/>
        <w:color w:val="665D58"/>
        <w:sz w:val="17"/>
        <w:szCs w:val="17"/>
        <w:rtl/>
      </w:rPr>
      <w:t>1</w:t>
    </w:r>
    <w:r w:rsidRPr="000620C6">
      <w:rPr>
        <w:rFonts w:ascii="Tahoma" w:hAnsi="Tahoma" w:cs="Tahoma"/>
        <w:color w:val="665D58"/>
        <w:sz w:val="17"/>
        <w:szCs w:val="17"/>
        <w:rtl/>
      </w:rPr>
      <w:fldChar w:fldCharType="end"/>
    </w:r>
    <w:r w:rsidRPr="000620C6">
      <w:rPr>
        <w:rFonts w:ascii="Tahoma" w:hAnsi="Tahoma" w:cs="Tahoma"/>
        <w:color w:val="665D58"/>
        <w:sz w:val="17"/>
        <w:szCs w:val="17"/>
      </w:rPr>
      <w:t xml:space="preserve"> </w:t>
    </w:r>
    <w:r w:rsidRPr="000620C6">
      <w:rPr>
        <w:rFonts w:ascii="Tahoma" w:hAnsi="Tahoma" w:cs="Tahoma"/>
        <w:color w:val="665D58"/>
        <w:sz w:val="17"/>
        <w:szCs w:val="17"/>
        <w:rtl/>
      </w:rPr>
      <w:t xml:space="preserve">מתוך </w:t>
    </w:r>
    <w:r w:rsidRPr="000620C6">
      <w:rPr>
        <w:rFonts w:ascii="Tahoma" w:hAnsi="Tahoma" w:cs="Tahoma"/>
        <w:color w:val="665D58"/>
        <w:sz w:val="17"/>
        <w:szCs w:val="17"/>
      </w:rPr>
      <w:fldChar w:fldCharType="begin"/>
    </w:r>
    <w:r w:rsidRPr="000620C6">
      <w:rPr>
        <w:rFonts w:ascii="Tahoma" w:hAnsi="Tahoma" w:cs="Tahoma"/>
        <w:color w:val="665D58"/>
        <w:sz w:val="17"/>
        <w:szCs w:val="17"/>
      </w:rPr>
      <w:instrText xml:space="preserve"> NUMPAGES </w:instrText>
    </w:r>
    <w:r w:rsidRPr="000620C6">
      <w:rPr>
        <w:rFonts w:ascii="Tahoma" w:hAnsi="Tahoma" w:cs="Tahoma"/>
        <w:color w:val="665D58"/>
        <w:sz w:val="17"/>
        <w:szCs w:val="17"/>
      </w:rPr>
      <w:fldChar w:fldCharType="separate"/>
    </w:r>
    <w:r w:rsidR="006760F4">
      <w:rPr>
        <w:rFonts w:ascii="Tahoma" w:hAnsi="Tahoma" w:cs="Tahoma"/>
        <w:noProof/>
        <w:color w:val="665D58"/>
        <w:sz w:val="17"/>
        <w:szCs w:val="17"/>
        <w:rtl/>
      </w:rPr>
      <w:t>1</w:t>
    </w:r>
    <w:r w:rsidRPr="000620C6">
      <w:rPr>
        <w:rFonts w:ascii="Tahoma" w:hAnsi="Tahoma" w:cs="Tahoma"/>
        <w:color w:val="665D58"/>
        <w:sz w:val="17"/>
        <w:szCs w:val="17"/>
      </w:rPr>
      <w:fldChar w:fldCharType="end"/>
    </w:r>
    <w:r>
      <w:rPr>
        <w:rFonts w:ascii="Tahoma" w:hAnsi="Tahoma" w:cs="Tahoma"/>
        <w:color w:val="665D58"/>
        <w:spacing w:val="-3"/>
        <w:sz w:val="17"/>
        <w:szCs w:val="17"/>
      </w:rPr>
      <w:t xml:space="preserve">  </w:t>
    </w:r>
    <w:r>
      <w:rPr>
        <w:rFonts w:ascii="Tahoma" w:hAnsi="Tahoma" w:cs="Tahoma"/>
        <w:color w:val="665D58"/>
        <w:spacing w:val="-3"/>
        <w:sz w:val="17"/>
        <w:szCs w:val="17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F61CE" w:rsidRDefault="009F61CE" w:rsidP="00916283">
      <w:r>
        <w:separator/>
      </w:r>
    </w:p>
  </w:footnote>
  <w:footnote w:type="continuationSeparator" w:id="0">
    <w:p w:rsidR="009F61CE" w:rsidRDefault="009F61CE" w:rsidP="009162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16283" w:rsidRDefault="00916283">
    <w:pPr>
      <w:pStyle w:val="ae"/>
    </w:pPr>
    <w:r w:rsidRPr="006733D1">
      <w:rPr>
        <w:rFonts w:asciiTheme="minorBidi" w:hAnsiTheme="minorBidi" w:cstheme="minorBidi"/>
        <w:noProof/>
        <w:rtl/>
        <w:lang w:eastAsia="en-US"/>
      </w:rPr>
      <w:drawing>
        <wp:anchor distT="0" distB="0" distL="114300" distR="114300" simplePos="0" relativeHeight="251659264" behindDoc="0" locked="0" layoutInCell="1" allowOverlap="1" wp14:anchorId="6E40C139" wp14:editId="02FE70D5">
          <wp:simplePos x="0" y="0"/>
          <wp:positionH relativeFrom="margin">
            <wp:posOffset>146050</wp:posOffset>
          </wp:positionH>
          <wp:positionV relativeFrom="paragraph">
            <wp:posOffset>-285750</wp:posOffset>
          </wp:positionV>
          <wp:extent cx="1831340" cy="614045"/>
          <wp:effectExtent l="0" t="0" r="0" b="0"/>
          <wp:wrapSquare wrapText="bothSides"/>
          <wp:docPr id="26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31340" cy="6140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BB645A"/>
    <w:multiLevelType w:val="multilevel"/>
    <w:tmpl w:val="2358710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" w15:restartNumberingAfterBreak="0">
    <w:nsid w:val="033A7524"/>
    <w:multiLevelType w:val="multilevel"/>
    <w:tmpl w:val="945641D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0E1320AA"/>
    <w:multiLevelType w:val="multilevel"/>
    <w:tmpl w:val="A57C0EF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63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26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89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1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8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07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71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984" w:hanging="1800"/>
      </w:pPr>
      <w:rPr>
        <w:rFonts w:hint="default"/>
      </w:rPr>
    </w:lvl>
  </w:abstractNum>
  <w:abstractNum w:abstractNumId="3" w15:restartNumberingAfterBreak="0">
    <w:nsid w:val="0E3123B7"/>
    <w:multiLevelType w:val="multilevel"/>
    <w:tmpl w:val="4B904F1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3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120168B5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5" w15:restartNumberingAfterBreak="0">
    <w:nsid w:val="14BE69E9"/>
    <w:multiLevelType w:val="multilevel"/>
    <w:tmpl w:val="08422D5C"/>
    <w:lvl w:ilvl="0">
      <w:start w:val="1"/>
      <w:numFmt w:val="decimal"/>
      <w:lvlText w:val="%1."/>
      <w:lvlJc w:val="left"/>
      <w:pPr>
        <w:ind w:left="4754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775" w:hanging="360"/>
      </w:pPr>
      <w:rPr>
        <w:rFonts w:hint="default"/>
        <w:b w:val="0"/>
        <w:bCs w:val="0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319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605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707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813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9545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0600" w:hanging="1800"/>
      </w:pPr>
      <w:rPr>
        <w:rFonts w:hint="default"/>
      </w:rPr>
    </w:lvl>
  </w:abstractNum>
  <w:abstractNum w:abstractNumId="6" w15:restartNumberingAfterBreak="0">
    <w:nsid w:val="185A622C"/>
    <w:multiLevelType w:val="multilevel"/>
    <w:tmpl w:val="DB2A7DE8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Theme="minorBidi" w:hAnsiTheme="minorBidi" w:cstheme="minorBidi" w:hint="default"/>
        <w:b w:val="0"/>
        <w:bCs w:val="0"/>
        <w:i w:val="0"/>
        <w:iCs w:val="0"/>
        <w:color w:val="auto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asciiTheme="minorBidi" w:hAnsiTheme="minorBidi" w:cstheme="minorBidi" w:hint="default"/>
        <w:bCs w:val="0"/>
        <w:iCs w:val="0"/>
        <w:color w:val="auto"/>
        <w:sz w:val="22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7" w15:restartNumberingAfterBreak="0">
    <w:nsid w:val="216F55EF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8" w15:restartNumberingAfterBreak="0">
    <w:nsid w:val="27285A6D"/>
    <w:multiLevelType w:val="multilevel"/>
    <w:tmpl w:val="AF5E15C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77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5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32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7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51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3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0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120" w:hanging="1800"/>
      </w:pPr>
      <w:rPr>
        <w:rFonts w:hint="default"/>
      </w:rPr>
    </w:lvl>
  </w:abstractNum>
  <w:abstractNum w:abstractNumId="9" w15:restartNumberingAfterBreak="0">
    <w:nsid w:val="288B2755"/>
    <w:multiLevelType w:val="hybridMultilevel"/>
    <w:tmpl w:val="233AF204"/>
    <w:lvl w:ilvl="0" w:tplc="037AA9DA">
      <w:start w:val="1"/>
      <w:numFmt w:val="hebrew1"/>
      <w:pStyle w:val="a"/>
      <w:lvlText w:val="%1."/>
      <w:lvlJc w:val="left"/>
      <w:pPr>
        <w:tabs>
          <w:tab w:val="num" w:pos="1012"/>
        </w:tabs>
        <w:ind w:left="1012" w:right="1440" w:hanging="360"/>
      </w:pPr>
      <w:rPr>
        <w:rFonts w:cs="David" w:hint="cs"/>
      </w:rPr>
    </w:lvl>
    <w:lvl w:ilvl="1" w:tplc="037AA9DA">
      <w:start w:val="1"/>
      <w:numFmt w:val="hebrew1"/>
      <w:lvlText w:val="%2."/>
      <w:lvlJc w:val="left"/>
      <w:pPr>
        <w:tabs>
          <w:tab w:val="num" w:pos="1012"/>
        </w:tabs>
        <w:ind w:left="1012" w:right="1440" w:hanging="360"/>
      </w:pPr>
      <w:rPr>
        <w:rFonts w:cs="David" w:hint="cs"/>
      </w:rPr>
    </w:lvl>
    <w:lvl w:ilvl="2" w:tplc="24E2676A">
      <w:start w:val="1"/>
      <w:numFmt w:val="hebrew1"/>
      <w:lvlText w:val="%3."/>
      <w:lvlJc w:val="left"/>
      <w:pPr>
        <w:tabs>
          <w:tab w:val="num" w:pos="1912"/>
        </w:tabs>
        <w:ind w:left="1912" w:right="2340" w:hanging="360"/>
      </w:pPr>
      <w:rPr>
        <w:rFonts w:hint="cs"/>
      </w:rPr>
    </w:lvl>
    <w:lvl w:ilvl="3" w:tplc="38EC07E8">
      <w:start w:val="1"/>
      <w:numFmt w:val="decimal"/>
      <w:lvlText w:val="%4)"/>
      <w:lvlJc w:val="left"/>
      <w:pPr>
        <w:ind w:left="2452" w:right="2452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172"/>
        </w:tabs>
        <w:ind w:left="3172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92"/>
        </w:tabs>
        <w:ind w:left="3892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12"/>
        </w:tabs>
        <w:ind w:left="4612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32"/>
        </w:tabs>
        <w:ind w:left="5332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52"/>
        </w:tabs>
        <w:ind w:left="6052" w:right="6480" w:hanging="180"/>
      </w:pPr>
    </w:lvl>
  </w:abstractNum>
  <w:abstractNum w:abstractNumId="10" w15:restartNumberingAfterBreak="0">
    <w:nsid w:val="2E436ED0"/>
    <w:multiLevelType w:val="hybridMultilevel"/>
    <w:tmpl w:val="E940C45C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1" w15:restartNumberingAfterBreak="0">
    <w:nsid w:val="37D21F9C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12" w15:restartNumberingAfterBreak="0">
    <w:nsid w:val="38956C84"/>
    <w:multiLevelType w:val="hybridMultilevel"/>
    <w:tmpl w:val="512C780A"/>
    <w:lvl w:ilvl="0" w:tplc="EFCCFD76">
      <w:start w:val="4"/>
      <w:numFmt w:val="bullet"/>
      <w:lvlText w:val=""/>
      <w:lvlJc w:val="left"/>
      <w:pPr>
        <w:ind w:left="1633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35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7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9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1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3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5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7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93" w:hanging="360"/>
      </w:pPr>
      <w:rPr>
        <w:rFonts w:ascii="Wingdings" w:hAnsi="Wingdings" w:hint="default"/>
      </w:rPr>
    </w:lvl>
  </w:abstractNum>
  <w:abstractNum w:abstractNumId="13" w15:restartNumberingAfterBreak="0">
    <w:nsid w:val="3D37256D"/>
    <w:multiLevelType w:val="multilevel"/>
    <w:tmpl w:val="7C28AF60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  <w:rPr>
        <w:rFonts w:cs="Arial" w:hint="default"/>
        <w:bCs/>
        <w:iCs w:val="0"/>
        <w:szCs w:val="28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 w:val="0"/>
        <w:bCs w:val="0"/>
        <w:i w:val="0"/>
        <w:iCs w:val="0"/>
        <w:szCs w:val="24"/>
      </w:rPr>
    </w:lvl>
    <w:lvl w:ilvl="2">
      <w:start w:val="1"/>
      <w:numFmt w:val="decimal"/>
      <w:lvlText w:val="%3)"/>
      <w:lvlJc w:val="center"/>
      <w:pPr>
        <w:tabs>
          <w:tab w:val="num" w:pos="1080"/>
        </w:tabs>
        <w:ind w:left="1080" w:right="1080" w:hanging="360"/>
      </w:pPr>
      <w:rPr>
        <w:rFonts w:cs="David" w:hint="cs"/>
        <w:bCs w:val="0"/>
        <w:iCs w:val="0"/>
        <w:szCs w:val="24"/>
      </w:rPr>
    </w:lvl>
    <w:lvl w:ilvl="3">
      <w:start w:val="1"/>
      <w:numFmt w:val="hebrew1"/>
      <w:lvlText w:val="(%4)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lowerLetter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Roman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lowerLetter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Roman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4" w15:restartNumberingAfterBreak="0">
    <w:nsid w:val="3D7D32E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41BC7930"/>
    <w:multiLevelType w:val="hybridMultilevel"/>
    <w:tmpl w:val="3048C6DC"/>
    <w:lvl w:ilvl="0" w:tplc="E524315E">
      <w:start w:val="2"/>
      <w:numFmt w:val="bullet"/>
      <w:lvlText w:val=""/>
      <w:lvlJc w:val="left"/>
      <w:pPr>
        <w:ind w:left="1252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9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12" w:hanging="360"/>
      </w:pPr>
      <w:rPr>
        <w:rFonts w:ascii="Wingdings" w:hAnsi="Wingdings" w:hint="default"/>
      </w:rPr>
    </w:lvl>
  </w:abstractNum>
  <w:abstractNum w:abstractNumId="16" w15:restartNumberingAfterBreak="0">
    <w:nsid w:val="48CA2C5F"/>
    <w:multiLevelType w:val="multilevel"/>
    <w:tmpl w:val="0C3476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b w:val="0"/>
        <w:bCs w:val="0"/>
        <w:lang w:val="en-US" w:bidi="he-IL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7" w15:restartNumberingAfterBreak="0">
    <w:nsid w:val="4D3A77F0"/>
    <w:multiLevelType w:val="multilevel"/>
    <w:tmpl w:val="EB2C891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8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6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8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00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592" w:hanging="1800"/>
      </w:pPr>
      <w:rPr>
        <w:rFonts w:hint="default"/>
      </w:rPr>
    </w:lvl>
  </w:abstractNum>
  <w:abstractNum w:abstractNumId="18" w15:restartNumberingAfterBreak="0">
    <w:nsid w:val="518B7C93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19" w15:restartNumberingAfterBreak="0">
    <w:nsid w:val="555144B8"/>
    <w:multiLevelType w:val="multilevel"/>
    <w:tmpl w:val="2F9A73E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60" w:hanging="1800"/>
      </w:pPr>
      <w:rPr>
        <w:rFonts w:hint="default"/>
      </w:rPr>
    </w:lvl>
  </w:abstractNum>
  <w:abstractNum w:abstractNumId="20" w15:restartNumberingAfterBreak="0">
    <w:nsid w:val="5FB86573"/>
    <w:multiLevelType w:val="multilevel"/>
    <w:tmpl w:val="75E2006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21" w15:restartNumberingAfterBreak="0">
    <w:nsid w:val="6E743826"/>
    <w:multiLevelType w:val="multilevel"/>
    <w:tmpl w:val="90F4649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00" w:hanging="1440"/>
      </w:pPr>
      <w:rPr>
        <w:rFonts w:hint="default"/>
      </w:rPr>
    </w:lvl>
  </w:abstractNum>
  <w:abstractNum w:abstractNumId="22" w15:restartNumberingAfterBreak="0">
    <w:nsid w:val="703D1129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23" w15:restartNumberingAfterBreak="0">
    <w:nsid w:val="7220763E"/>
    <w:multiLevelType w:val="multilevel"/>
    <w:tmpl w:val="F2AA070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24" w15:restartNumberingAfterBreak="0">
    <w:nsid w:val="76A03374"/>
    <w:multiLevelType w:val="hybridMultilevel"/>
    <w:tmpl w:val="56486346"/>
    <w:lvl w:ilvl="0" w:tplc="BA16920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szCs w:val="24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5" w15:restartNumberingAfterBreak="0">
    <w:nsid w:val="78DD18EA"/>
    <w:multiLevelType w:val="multilevel"/>
    <w:tmpl w:val="0ACE01B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0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600" w:hanging="1800"/>
      </w:pPr>
      <w:rPr>
        <w:rFonts w:hint="default"/>
      </w:rPr>
    </w:lvl>
  </w:abstractNum>
  <w:num w:numId="1">
    <w:abstractNumId w:val="24"/>
  </w:num>
  <w:num w:numId="2">
    <w:abstractNumId w:val="22"/>
  </w:num>
  <w:num w:numId="3">
    <w:abstractNumId w:val="7"/>
  </w:num>
  <w:num w:numId="4">
    <w:abstractNumId w:val="4"/>
  </w:num>
  <w:num w:numId="5">
    <w:abstractNumId w:val="10"/>
  </w:num>
  <w:num w:numId="6">
    <w:abstractNumId w:val="13"/>
  </w:num>
  <w:num w:numId="7">
    <w:abstractNumId w:val="6"/>
  </w:num>
  <w:num w:numId="8">
    <w:abstractNumId w:val="16"/>
  </w:num>
  <w:num w:numId="9">
    <w:abstractNumId w:val="3"/>
  </w:num>
  <w:num w:numId="10">
    <w:abstractNumId w:val="18"/>
  </w:num>
  <w:num w:numId="11">
    <w:abstractNumId w:val="21"/>
  </w:num>
  <w:num w:numId="12">
    <w:abstractNumId w:val="11"/>
  </w:num>
  <w:num w:numId="13">
    <w:abstractNumId w:val="19"/>
  </w:num>
  <w:num w:numId="14">
    <w:abstractNumId w:val="0"/>
  </w:num>
  <w:num w:numId="15">
    <w:abstractNumId w:val="23"/>
  </w:num>
  <w:num w:numId="16">
    <w:abstractNumId w:val="25"/>
  </w:num>
  <w:num w:numId="17">
    <w:abstractNumId w:val="12"/>
  </w:num>
  <w:num w:numId="18">
    <w:abstractNumId w:val="2"/>
  </w:num>
  <w:num w:numId="19">
    <w:abstractNumId w:val="15"/>
  </w:num>
  <w:num w:numId="20">
    <w:abstractNumId w:val="1"/>
  </w:num>
  <w:num w:numId="21">
    <w:abstractNumId w:val="20"/>
  </w:num>
  <w:num w:numId="22">
    <w:abstractNumId w:val="14"/>
  </w:num>
  <w:num w:numId="23">
    <w:abstractNumId w:val="17"/>
  </w:num>
  <w:num w:numId="24">
    <w:abstractNumId w:val="5"/>
  </w:num>
  <w:num w:numId="25">
    <w:abstractNumId w:val="8"/>
  </w:num>
  <w:num w:numId="2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6F26"/>
    <w:rsid w:val="00075FA1"/>
    <w:rsid w:val="00087F2B"/>
    <w:rsid w:val="000A0BA7"/>
    <w:rsid w:val="000A127A"/>
    <w:rsid w:val="000B7C7D"/>
    <w:rsid w:val="000D136E"/>
    <w:rsid w:val="000D5F16"/>
    <w:rsid w:val="000E3FC8"/>
    <w:rsid w:val="001119CA"/>
    <w:rsid w:val="00165719"/>
    <w:rsid w:val="001A0016"/>
    <w:rsid w:val="001A04C4"/>
    <w:rsid w:val="001A74B9"/>
    <w:rsid w:val="001C3CCE"/>
    <w:rsid w:val="001D0A90"/>
    <w:rsid w:val="001E5B96"/>
    <w:rsid w:val="00205301"/>
    <w:rsid w:val="002136C9"/>
    <w:rsid w:val="0021468A"/>
    <w:rsid w:val="00270AD6"/>
    <w:rsid w:val="00274394"/>
    <w:rsid w:val="002969C6"/>
    <w:rsid w:val="002C071A"/>
    <w:rsid w:val="00323F5F"/>
    <w:rsid w:val="0032726A"/>
    <w:rsid w:val="00345D65"/>
    <w:rsid w:val="00357093"/>
    <w:rsid w:val="00357CF7"/>
    <w:rsid w:val="003B6D4D"/>
    <w:rsid w:val="003C6AF5"/>
    <w:rsid w:val="003E242B"/>
    <w:rsid w:val="0042469F"/>
    <w:rsid w:val="0042635D"/>
    <w:rsid w:val="004452B3"/>
    <w:rsid w:val="0045008D"/>
    <w:rsid w:val="0045484F"/>
    <w:rsid w:val="00457E8F"/>
    <w:rsid w:val="00471746"/>
    <w:rsid w:val="004749AF"/>
    <w:rsid w:val="00477086"/>
    <w:rsid w:val="00481719"/>
    <w:rsid w:val="004B42A9"/>
    <w:rsid w:val="004C005D"/>
    <w:rsid w:val="004C2517"/>
    <w:rsid w:val="004F5DAA"/>
    <w:rsid w:val="0052295B"/>
    <w:rsid w:val="00524D30"/>
    <w:rsid w:val="005348B9"/>
    <w:rsid w:val="005443F1"/>
    <w:rsid w:val="00576326"/>
    <w:rsid w:val="00590FB6"/>
    <w:rsid w:val="005A2983"/>
    <w:rsid w:val="005E6E6F"/>
    <w:rsid w:val="00617AE3"/>
    <w:rsid w:val="00656AC0"/>
    <w:rsid w:val="00660FB5"/>
    <w:rsid w:val="006723AE"/>
    <w:rsid w:val="006760F4"/>
    <w:rsid w:val="006822C2"/>
    <w:rsid w:val="006D4432"/>
    <w:rsid w:val="006F5ACC"/>
    <w:rsid w:val="007001E6"/>
    <w:rsid w:val="00752867"/>
    <w:rsid w:val="00753AB5"/>
    <w:rsid w:val="00776C55"/>
    <w:rsid w:val="00790582"/>
    <w:rsid w:val="00795F9E"/>
    <w:rsid w:val="007A5C08"/>
    <w:rsid w:val="007B2DFA"/>
    <w:rsid w:val="007E6B34"/>
    <w:rsid w:val="007F6795"/>
    <w:rsid w:val="00836363"/>
    <w:rsid w:val="0084244B"/>
    <w:rsid w:val="00843987"/>
    <w:rsid w:val="008467A0"/>
    <w:rsid w:val="00860832"/>
    <w:rsid w:val="0088531E"/>
    <w:rsid w:val="00893EA2"/>
    <w:rsid w:val="008A3ED1"/>
    <w:rsid w:val="008D3125"/>
    <w:rsid w:val="008D7A37"/>
    <w:rsid w:val="00916283"/>
    <w:rsid w:val="00920B99"/>
    <w:rsid w:val="0093517E"/>
    <w:rsid w:val="0093548A"/>
    <w:rsid w:val="0094151A"/>
    <w:rsid w:val="00941F85"/>
    <w:rsid w:val="00942B64"/>
    <w:rsid w:val="009673F3"/>
    <w:rsid w:val="00980651"/>
    <w:rsid w:val="009867D5"/>
    <w:rsid w:val="0099798E"/>
    <w:rsid w:val="009C017C"/>
    <w:rsid w:val="009C4A83"/>
    <w:rsid w:val="009F20E7"/>
    <w:rsid w:val="009F61CE"/>
    <w:rsid w:val="009F6FB2"/>
    <w:rsid w:val="00A0092F"/>
    <w:rsid w:val="00A37586"/>
    <w:rsid w:val="00A563E2"/>
    <w:rsid w:val="00A626C5"/>
    <w:rsid w:val="00A77113"/>
    <w:rsid w:val="00A77ED1"/>
    <w:rsid w:val="00AA7412"/>
    <w:rsid w:val="00AB0FEF"/>
    <w:rsid w:val="00AB2CFC"/>
    <w:rsid w:val="00AE6A49"/>
    <w:rsid w:val="00AF188B"/>
    <w:rsid w:val="00B5571E"/>
    <w:rsid w:val="00B66A41"/>
    <w:rsid w:val="00B71844"/>
    <w:rsid w:val="00B75DCC"/>
    <w:rsid w:val="00B93096"/>
    <w:rsid w:val="00BA3A23"/>
    <w:rsid w:val="00BB2810"/>
    <w:rsid w:val="00BE188A"/>
    <w:rsid w:val="00BE7130"/>
    <w:rsid w:val="00C20CC6"/>
    <w:rsid w:val="00C241A5"/>
    <w:rsid w:val="00C3099C"/>
    <w:rsid w:val="00C3679D"/>
    <w:rsid w:val="00C80E29"/>
    <w:rsid w:val="00CE248E"/>
    <w:rsid w:val="00D00A5C"/>
    <w:rsid w:val="00D25280"/>
    <w:rsid w:val="00D702B3"/>
    <w:rsid w:val="00D72744"/>
    <w:rsid w:val="00D841FE"/>
    <w:rsid w:val="00D87B64"/>
    <w:rsid w:val="00DA1142"/>
    <w:rsid w:val="00DA294D"/>
    <w:rsid w:val="00DD3885"/>
    <w:rsid w:val="00E37043"/>
    <w:rsid w:val="00E75E00"/>
    <w:rsid w:val="00E9102A"/>
    <w:rsid w:val="00EA0F4D"/>
    <w:rsid w:val="00EB1CFC"/>
    <w:rsid w:val="00EE05A6"/>
    <w:rsid w:val="00F03C83"/>
    <w:rsid w:val="00F03FC6"/>
    <w:rsid w:val="00F34F94"/>
    <w:rsid w:val="00F46967"/>
    <w:rsid w:val="00F678AD"/>
    <w:rsid w:val="00FA2DE9"/>
    <w:rsid w:val="00FB6F26"/>
    <w:rsid w:val="00FC3B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49CEE30"/>
  <w15:docId w15:val="{D75815F4-4C25-4DA8-9828-BEE0E0189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0">
    <w:name w:val="Normal"/>
    <w:qFormat/>
    <w:rsid w:val="0088531E"/>
    <w:pPr>
      <w:bidi/>
    </w:pPr>
    <w:rPr>
      <w:rFonts w:cs="David"/>
      <w:sz w:val="24"/>
      <w:szCs w:val="24"/>
      <w:lang w:eastAsia="he-IL"/>
    </w:rPr>
  </w:style>
  <w:style w:type="paragraph" w:styleId="1">
    <w:name w:val="heading 1"/>
    <w:aliases w:val="H1,Section,Chapter Headline,כותרת שיעור,h1,II+,headone,I"/>
    <w:basedOn w:val="a1"/>
    <w:next w:val="a0"/>
    <w:link w:val="10"/>
    <w:uiPriority w:val="9"/>
    <w:qFormat/>
    <w:rsid w:val="003C6AF5"/>
    <w:pPr>
      <w:spacing w:before="120" w:after="240" w:line="360" w:lineRule="auto"/>
      <w:ind w:left="360" w:hanging="360"/>
      <w:jc w:val="both"/>
      <w:outlineLvl w:val="0"/>
    </w:pPr>
    <w:rPr>
      <w:rFonts w:ascii="Arial" w:hAnsi="Arial"/>
      <w:b/>
      <w:bCs/>
      <w:color w:val="000000"/>
    </w:rPr>
  </w:style>
  <w:style w:type="paragraph" w:styleId="2">
    <w:name w:val="heading 2"/>
    <w:basedOn w:val="a0"/>
    <w:next w:val="a0"/>
    <w:link w:val="20"/>
    <w:uiPriority w:val="9"/>
    <w:semiHidden/>
    <w:unhideWhenUsed/>
    <w:qFormat/>
    <w:rsid w:val="00D2528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0"/>
    <w:next w:val="a0"/>
    <w:qFormat/>
    <w:rsid w:val="0088531E"/>
    <w:pPr>
      <w:keepNext/>
      <w:jc w:val="center"/>
      <w:outlineLvl w:val="2"/>
    </w:pPr>
    <w:rPr>
      <w:b/>
      <w:bCs/>
      <w:sz w:val="28"/>
      <w:szCs w:val="28"/>
    </w:rPr>
  </w:style>
  <w:style w:type="paragraph" w:styleId="8">
    <w:name w:val="heading 8"/>
    <w:basedOn w:val="a0"/>
    <w:next w:val="a0"/>
    <w:link w:val="80"/>
    <w:uiPriority w:val="9"/>
    <w:semiHidden/>
    <w:unhideWhenUsed/>
    <w:qFormat/>
    <w:rsid w:val="00D25280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basedOn w:val="a2"/>
    <w:rsid w:val="0088531E"/>
    <w:rPr>
      <w:color w:val="0000FF"/>
      <w:u w:val="single"/>
    </w:rPr>
  </w:style>
  <w:style w:type="paragraph" w:styleId="a5">
    <w:name w:val="Title"/>
    <w:basedOn w:val="a0"/>
    <w:qFormat/>
    <w:rsid w:val="0088531E"/>
    <w:pPr>
      <w:jc w:val="center"/>
    </w:pPr>
    <w:rPr>
      <w:b/>
      <w:bCs/>
      <w:szCs w:val="28"/>
    </w:rPr>
  </w:style>
  <w:style w:type="paragraph" w:customStyle="1" w:styleId="21">
    <w:name w:val="סיעוף 2"/>
    <w:basedOn w:val="a0"/>
    <w:rsid w:val="0088531E"/>
    <w:pPr>
      <w:spacing w:before="120"/>
    </w:pPr>
    <w:rPr>
      <w:lang w:eastAsia="en-US"/>
    </w:rPr>
  </w:style>
  <w:style w:type="paragraph" w:customStyle="1" w:styleId="11">
    <w:name w:val="סיעוף 1"/>
    <w:basedOn w:val="a0"/>
    <w:rsid w:val="0088531E"/>
    <w:pPr>
      <w:spacing w:before="120"/>
    </w:pPr>
    <w:rPr>
      <w:lang w:eastAsia="en-US"/>
    </w:rPr>
  </w:style>
  <w:style w:type="character" w:styleId="FollowedHyperlink">
    <w:name w:val="FollowedHyperlink"/>
    <w:basedOn w:val="a2"/>
    <w:semiHidden/>
    <w:rsid w:val="0088531E"/>
    <w:rPr>
      <w:color w:val="800080"/>
      <w:u w:val="single"/>
    </w:rPr>
  </w:style>
  <w:style w:type="paragraph" w:styleId="a1">
    <w:name w:val="List Paragraph"/>
    <w:aliases w:val="LP1,Bullet List,style 2,פיסקת bullets,lp1,FooterText,numbered,Paragraphe de liste1,מכרזים - טקסט סעיפים,פיסקת רשימה11,List Paragraph1"/>
    <w:basedOn w:val="a0"/>
    <w:link w:val="a6"/>
    <w:uiPriority w:val="34"/>
    <w:qFormat/>
    <w:rsid w:val="00D841FE"/>
    <w:pPr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a7">
    <w:name w:val="Balloon Text"/>
    <w:basedOn w:val="a0"/>
    <w:link w:val="a8"/>
    <w:uiPriority w:val="99"/>
    <w:semiHidden/>
    <w:unhideWhenUsed/>
    <w:rsid w:val="00776C5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2"/>
    <w:link w:val="a7"/>
    <w:uiPriority w:val="99"/>
    <w:semiHidden/>
    <w:rsid w:val="00776C55"/>
    <w:rPr>
      <w:rFonts w:ascii="Tahoma" w:hAnsi="Tahoma" w:cs="Tahoma"/>
      <w:sz w:val="16"/>
      <w:szCs w:val="16"/>
      <w:lang w:eastAsia="he-IL"/>
    </w:rPr>
  </w:style>
  <w:style w:type="character" w:customStyle="1" w:styleId="10">
    <w:name w:val="כותרת 1 תו"/>
    <w:aliases w:val="H1 תו,Section תו,Chapter Headline תו,כותרת שיעור תו,h1 תו,II+ תו,headone תו,I תו"/>
    <w:basedOn w:val="a2"/>
    <w:link w:val="1"/>
    <w:uiPriority w:val="9"/>
    <w:rsid w:val="003C6AF5"/>
    <w:rPr>
      <w:rFonts w:ascii="Arial" w:eastAsia="Calibri" w:hAnsi="Arial" w:cs="Arial"/>
      <w:b/>
      <w:bCs/>
      <w:color w:val="000000"/>
      <w:sz w:val="22"/>
      <w:szCs w:val="22"/>
    </w:rPr>
  </w:style>
  <w:style w:type="character" w:customStyle="1" w:styleId="a6">
    <w:name w:val="פיסקת רשימה תו"/>
    <w:aliases w:val="LP1 תו,Bullet List תו,style 2 תו,פיסקת bullets תו,lp1 תו,FooterText תו,numbered תו,Paragraphe de liste1 תו,מכרזים - טקסט סעיפים תו,פיסקת רשימה11 תו,List Paragraph1 תו"/>
    <w:basedOn w:val="a2"/>
    <w:link w:val="a1"/>
    <w:uiPriority w:val="34"/>
    <w:locked/>
    <w:rsid w:val="003C6AF5"/>
    <w:rPr>
      <w:rFonts w:ascii="Calibri" w:eastAsia="Calibri" w:hAnsi="Calibri" w:cs="Arial"/>
      <w:sz w:val="22"/>
      <w:szCs w:val="22"/>
    </w:rPr>
  </w:style>
  <w:style w:type="character" w:customStyle="1" w:styleId="20">
    <w:name w:val="כותרת 2 תו"/>
    <w:basedOn w:val="a2"/>
    <w:link w:val="2"/>
    <w:uiPriority w:val="9"/>
    <w:semiHidden/>
    <w:rsid w:val="00D25280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he-IL"/>
    </w:rPr>
  </w:style>
  <w:style w:type="character" w:customStyle="1" w:styleId="80">
    <w:name w:val="כותרת 8 תו"/>
    <w:basedOn w:val="a2"/>
    <w:link w:val="8"/>
    <w:rsid w:val="00D25280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he-IL"/>
    </w:rPr>
  </w:style>
  <w:style w:type="table" w:styleId="5-1">
    <w:name w:val="Grid Table 5 Dark Accent 1"/>
    <w:basedOn w:val="a3"/>
    <w:uiPriority w:val="50"/>
    <w:rsid w:val="00D25280"/>
    <w:rPr>
      <w:rFonts w:ascii="Calibri" w:eastAsia="Calibri" w:hAnsi="Calibri" w:cs="David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character" w:styleId="a9">
    <w:name w:val="annotation reference"/>
    <w:basedOn w:val="a2"/>
    <w:uiPriority w:val="99"/>
    <w:semiHidden/>
    <w:unhideWhenUsed/>
    <w:rsid w:val="0021468A"/>
    <w:rPr>
      <w:sz w:val="16"/>
      <w:szCs w:val="16"/>
    </w:rPr>
  </w:style>
  <w:style w:type="paragraph" w:styleId="aa">
    <w:name w:val="annotation text"/>
    <w:basedOn w:val="a0"/>
    <w:link w:val="ab"/>
    <w:uiPriority w:val="99"/>
    <w:semiHidden/>
    <w:unhideWhenUsed/>
    <w:rsid w:val="0021468A"/>
    <w:rPr>
      <w:sz w:val="20"/>
      <w:szCs w:val="20"/>
    </w:rPr>
  </w:style>
  <w:style w:type="character" w:customStyle="1" w:styleId="ab">
    <w:name w:val="טקסט הערה תו"/>
    <w:basedOn w:val="a2"/>
    <w:link w:val="aa"/>
    <w:uiPriority w:val="99"/>
    <w:semiHidden/>
    <w:rsid w:val="0021468A"/>
    <w:rPr>
      <w:rFonts w:cs="David"/>
      <w:lang w:eastAsia="he-IL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1468A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1468A"/>
    <w:rPr>
      <w:rFonts w:cs="David"/>
      <w:b/>
      <w:bCs/>
      <w:lang w:eastAsia="he-IL"/>
    </w:rPr>
  </w:style>
  <w:style w:type="paragraph" w:styleId="a">
    <w:name w:val="No Spacing"/>
    <w:uiPriority w:val="1"/>
    <w:qFormat/>
    <w:rsid w:val="000D136E"/>
    <w:pPr>
      <w:numPr>
        <w:numId w:val="26"/>
      </w:numPr>
      <w:tabs>
        <w:tab w:val="clear" w:pos="1012"/>
      </w:tabs>
      <w:bidi/>
      <w:ind w:left="0" w:right="0" w:firstLine="0"/>
    </w:pPr>
    <w:rPr>
      <w:rFonts w:ascii="Calibri" w:hAnsi="Calibri" w:cs="Arial"/>
      <w:sz w:val="22"/>
      <w:szCs w:val="22"/>
    </w:rPr>
  </w:style>
  <w:style w:type="paragraph" w:styleId="ae">
    <w:name w:val="header"/>
    <w:basedOn w:val="a0"/>
    <w:link w:val="af"/>
    <w:uiPriority w:val="99"/>
    <w:unhideWhenUsed/>
    <w:rsid w:val="00916283"/>
    <w:pPr>
      <w:tabs>
        <w:tab w:val="center" w:pos="4153"/>
        <w:tab w:val="right" w:pos="8306"/>
      </w:tabs>
    </w:pPr>
  </w:style>
  <w:style w:type="character" w:customStyle="1" w:styleId="af">
    <w:name w:val="כותרת עליונה תו"/>
    <w:basedOn w:val="a2"/>
    <w:link w:val="ae"/>
    <w:uiPriority w:val="99"/>
    <w:rsid w:val="00916283"/>
    <w:rPr>
      <w:rFonts w:cs="David"/>
      <w:sz w:val="24"/>
      <w:szCs w:val="24"/>
      <w:lang w:eastAsia="he-IL"/>
    </w:rPr>
  </w:style>
  <w:style w:type="paragraph" w:styleId="af0">
    <w:name w:val="footer"/>
    <w:basedOn w:val="a0"/>
    <w:link w:val="af1"/>
    <w:uiPriority w:val="99"/>
    <w:unhideWhenUsed/>
    <w:rsid w:val="00916283"/>
    <w:pPr>
      <w:tabs>
        <w:tab w:val="center" w:pos="4153"/>
        <w:tab w:val="right" w:pos="8306"/>
      </w:tabs>
    </w:pPr>
  </w:style>
  <w:style w:type="character" w:customStyle="1" w:styleId="af1">
    <w:name w:val="כותרת תחתונה תו"/>
    <w:basedOn w:val="a2"/>
    <w:link w:val="af0"/>
    <w:uiPriority w:val="99"/>
    <w:rsid w:val="00916283"/>
    <w:rPr>
      <w:rFonts w:cs="David"/>
      <w:sz w:val="24"/>
      <w:szCs w:val="24"/>
      <w:lang w:eastAsia="he-IL"/>
    </w:rPr>
  </w:style>
  <w:style w:type="character" w:styleId="af2">
    <w:name w:val="Strong"/>
    <w:basedOn w:val="a2"/>
    <w:uiPriority w:val="22"/>
    <w:qFormat/>
    <w:rsid w:val="00916283"/>
    <w:rPr>
      <w:b/>
      <w:bCs/>
    </w:rPr>
  </w:style>
  <w:style w:type="character" w:customStyle="1" w:styleId="12">
    <w:name w:val="אזכור לא מזוהה1"/>
    <w:basedOn w:val="a2"/>
    <w:uiPriority w:val="99"/>
    <w:semiHidden/>
    <w:unhideWhenUsed/>
    <w:rsid w:val="009162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lariels\AppData\Local\Microsoft\Windows\INetCache\Content.Outlook\6FLVRHPA\www.mr.gov.i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Michraz-453-2021@land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0C7A3E-BADF-4391-9D01-3D855D3E4E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430</Words>
  <Characters>2391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2816</CharactersWithSpaces>
  <SharedDoc>false</SharedDoc>
  <HLinks>
    <vt:vector size="12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אריאל סולץ (LARIELS)</cp:lastModifiedBy>
  <cp:revision>3</cp:revision>
  <cp:lastPrinted>2018-03-04T13:24:00Z</cp:lastPrinted>
  <dcterms:created xsi:type="dcterms:W3CDTF">2021-04-20T08:00:00Z</dcterms:created>
  <dcterms:modified xsi:type="dcterms:W3CDTF">2021-04-26T09:51:00Z</dcterms:modified>
</cp:coreProperties>
</file>